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24" w:rsidRPr="000D2A76" w:rsidRDefault="00B46797" w:rsidP="00457824">
      <w:pPr>
        <w:jc w:val="center"/>
        <w:rPr>
          <w:rFonts w:asciiTheme="minorHAnsi" w:hAnsiTheme="minorHAnsi" w:cstheme="minorHAnsi"/>
          <w:color w:val="000000" w:themeColor="text1"/>
          <w:sz w:val="32"/>
          <w:szCs w:val="32"/>
          <w:u w:val="single"/>
        </w:rPr>
      </w:pPr>
      <w:r>
        <w:rPr>
          <w:rFonts w:asciiTheme="minorHAnsi" w:hAnsiTheme="minorHAnsi" w:cstheme="minorHAnsi"/>
          <w:color w:val="000000" w:themeColor="text1"/>
          <w:sz w:val="32"/>
          <w:szCs w:val="32"/>
          <w:u w:val="single"/>
        </w:rPr>
        <w:t xml:space="preserve"> </w:t>
      </w:r>
      <w:r w:rsidR="00761301" w:rsidRPr="000D2A76">
        <w:rPr>
          <w:rFonts w:asciiTheme="minorHAnsi" w:hAnsiTheme="minorHAnsi" w:cstheme="minorHAnsi"/>
          <w:noProof/>
          <w:color w:val="000000" w:themeColor="text1"/>
          <w:sz w:val="32"/>
          <w:szCs w:val="32"/>
          <w:u w:val="single"/>
        </w:rPr>
        <w:drawing>
          <wp:inline distT="0" distB="0" distL="0" distR="0">
            <wp:extent cx="5715000" cy="161925"/>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8001AB" w:rsidRPr="007100F4" w:rsidRDefault="008001AB" w:rsidP="008001AB">
      <w:pPr>
        <w:spacing w:line="235" w:lineRule="auto"/>
        <w:ind w:left="129" w:right="659"/>
        <w:jc w:val="center"/>
        <w:rPr>
          <w:b/>
          <w:bCs/>
          <w:color w:val="31849B" w:themeColor="accent5" w:themeShade="BF"/>
          <w:sz w:val="36"/>
          <w:szCs w:val="36"/>
        </w:rPr>
      </w:pPr>
    </w:p>
    <w:p w:rsidR="007100F4" w:rsidRDefault="007100F4" w:rsidP="007100F4">
      <w:pPr>
        <w:rPr>
          <w:b/>
          <w:bCs/>
          <w:color w:val="31849B" w:themeColor="accent5" w:themeShade="BF"/>
          <w:sz w:val="36"/>
          <w:szCs w:val="36"/>
        </w:rPr>
      </w:pPr>
      <w:bookmarkStart w:id="0" w:name="_Hlk30664064"/>
      <w:bookmarkStart w:id="1" w:name="_Hlk533162457"/>
      <w:r w:rsidRPr="007100F4">
        <w:rPr>
          <w:b/>
          <w:bCs/>
          <w:color w:val="31849B" w:themeColor="accent5" w:themeShade="BF"/>
          <w:sz w:val="36"/>
          <w:szCs w:val="36"/>
        </w:rPr>
        <w:t>December Holiday Social and Branch ZOOM Event</w:t>
      </w:r>
    </w:p>
    <w:p w:rsidR="007100F4" w:rsidRPr="007100F4" w:rsidRDefault="007100F4" w:rsidP="007100F4">
      <w:pPr>
        <w:rPr>
          <w:b/>
          <w:bCs/>
          <w:color w:val="31849B" w:themeColor="accent5" w:themeShade="BF"/>
          <w:sz w:val="36"/>
          <w:szCs w:val="36"/>
        </w:rPr>
      </w:pPr>
    </w:p>
    <w:p w:rsidR="007100F4" w:rsidRPr="0057625E" w:rsidRDefault="007100F4" w:rsidP="007100F4">
      <w:pPr>
        <w:jc w:val="center"/>
        <w:rPr>
          <w:b/>
          <w:bCs/>
          <w:color w:val="31849B" w:themeColor="accent5" w:themeShade="BF"/>
          <w:sz w:val="32"/>
          <w:szCs w:val="32"/>
        </w:rPr>
      </w:pPr>
      <w:r w:rsidRPr="0057625E">
        <w:rPr>
          <w:b/>
          <w:bCs/>
          <w:color w:val="31849B" w:themeColor="accent5" w:themeShade="BF"/>
          <w:sz w:val="32"/>
          <w:szCs w:val="32"/>
        </w:rPr>
        <w:t>Sunday December 13, 2020, 2-4 pm</w:t>
      </w:r>
    </w:p>
    <w:p w:rsidR="007100F4" w:rsidRDefault="007100F4" w:rsidP="007100F4">
      <w:pPr>
        <w:jc w:val="center"/>
        <w:rPr>
          <w:b/>
          <w:bCs/>
          <w:color w:val="31849B" w:themeColor="accent5" w:themeShade="BF"/>
          <w:sz w:val="32"/>
          <w:szCs w:val="32"/>
        </w:rPr>
      </w:pPr>
      <w:r w:rsidRPr="0057625E">
        <w:rPr>
          <w:b/>
          <w:bCs/>
          <w:color w:val="31849B" w:themeColor="accent5" w:themeShade="BF"/>
          <w:sz w:val="32"/>
          <w:szCs w:val="32"/>
        </w:rPr>
        <w:t>note the day and time</w:t>
      </w:r>
    </w:p>
    <w:p w:rsidR="0057625E" w:rsidRPr="0057625E" w:rsidRDefault="0057625E" w:rsidP="007100F4">
      <w:pPr>
        <w:jc w:val="center"/>
        <w:rPr>
          <w:b/>
          <w:bCs/>
          <w:color w:val="31849B" w:themeColor="accent5" w:themeShade="BF"/>
          <w:sz w:val="32"/>
          <w:szCs w:val="32"/>
        </w:rPr>
      </w:pPr>
    </w:p>
    <w:p w:rsidR="007100F4" w:rsidRPr="0057625E" w:rsidRDefault="007100F4" w:rsidP="007100F4">
      <w:pPr>
        <w:jc w:val="center"/>
        <w:rPr>
          <w:b/>
          <w:bCs/>
          <w:color w:val="31849B" w:themeColor="accent5" w:themeShade="BF"/>
          <w:sz w:val="32"/>
          <w:szCs w:val="32"/>
        </w:rPr>
      </w:pPr>
      <w:r w:rsidRPr="0057625E">
        <w:rPr>
          <w:b/>
          <w:bCs/>
          <w:color w:val="31849B" w:themeColor="accent5" w:themeShade="BF"/>
          <w:sz w:val="32"/>
          <w:szCs w:val="32"/>
        </w:rPr>
        <w:t>ZOOM invitation will be sent prior to the meeting</w:t>
      </w:r>
    </w:p>
    <w:p w:rsidR="007100F4" w:rsidRPr="0057625E" w:rsidRDefault="007100F4" w:rsidP="007100F4">
      <w:pPr>
        <w:jc w:val="center"/>
        <w:rPr>
          <w:b/>
          <w:bCs/>
          <w:color w:val="31849B" w:themeColor="accent5" w:themeShade="BF"/>
          <w:sz w:val="32"/>
          <w:szCs w:val="32"/>
        </w:rPr>
      </w:pPr>
    </w:p>
    <w:p w:rsidR="007100F4" w:rsidRPr="0057625E" w:rsidRDefault="007100F4" w:rsidP="007100F4">
      <w:pPr>
        <w:jc w:val="center"/>
        <w:rPr>
          <w:color w:val="31849B" w:themeColor="accent5" w:themeShade="BF"/>
          <w:sz w:val="32"/>
          <w:szCs w:val="32"/>
        </w:rPr>
      </w:pPr>
    </w:p>
    <w:p w:rsidR="007100F4" w:rsidRPr="0057625E" w:rsidRDefault="00257CD4" w:rsidP="007100F4">
      <w:pPr>
        <w:rPr>
          <w:b/>
          <w:bCs/>
          <w:color w:val="31849B" w:themeColor="accent5" w:themeShade="BF"/>
          <w:sz w:val="32"/>
          <w:szCs w:val="32"/>
        </w:rPr>
      </w:pPr>
      <w:r w:rsidRPr="0057625E">
        <w:rPr>
          <w:b/>
          <w:bCs/>
          <w:color w:val="31849B" w:themeColor="accent5" w:themeShade="BF"/>
          <w:sz w:val="32"/>
          <w:szCs w:val="32"/>
        </w:rPr>
        <w:t>So,</w:t>
      </w:r>
      <w:r w:rsidR="007100F4" w:rsidRPr="0057625E">
        <w:rPr>
          <w:b/>
          <w:bCs/>
          <w:color w:val="31849B" w:themeColor="accent5" w:themeShade="BF"/>
          <w:sz w:val="32"/>
          <w:szCs w:val="32"/>
        </w:rPr>
        <w:t xml:space="preserve"> NO potluck with yummy food and wine.</w:t>
      </w:r>
    </w:p>
    <w:p w:rsidR="007100F4" w:rsidRPr="0057625E" w:rsidRDefault="007100F4" w:rsidP="007100F4">
      <w:pPr>
        <w:rPr>
          <w:b/>
          <w:bCs/>
          <w:color w:val="31849B" w:themeColor="accent5" w:themeShade="BF"/>
          <w:sz w:val="32"/>
          <w:szCs w:val="32"/>
        </w:rPr>
      </w:pPr>
      <w:r w:rsidRPr="0057625E">
        <w:rPr>
          <w:b/>
          <w:bCs/>
          <w:color w:val="31849B" w:themeColor="accent5" w:themeShade="BF"/>
          <w:sz w:val="32"/>
          <w:szCs w:val="32"/>
        </w:rPr>
        <w:t xml:space="preserve">But </w:t>
      </w:r>
      <w:r w:rsidR="00257CD4" w:rsidRPr="0057625E">
        <w:rPr>
          <w:b/>
          <w:bCs/>
          <w:color w:val="31849B" w:themeColor="accent5" w:themeShade="BF"/>
          <w:sz w:val="32"/>
          <w:szCs w:val="32"/>
        </w:rPr>
        <w:t>YES,</w:t>
      </w:r>
      <w:r w:rsidRPr="0057625E">
        <w:rPr>
          <w:b/>
          <w:bCs/>
          <w:color w:val="31849B" w:themeColor="accent5" w:themeShade="BF"/>
          <w:sz w:val="32"/>
          <w:szCs w:val="32"/>
        </w:rPr>
        <w:t xml:space="preserve"> for your own snacks and beverage!</w:t>
      </w:r>
    </w:p>
    <w:p w:rsidR="007100F4" w:rsidRPr="0057625E" w:rsidRDefault="007100F4" w:rsidP="007100F4">
      <w:pPr>
        <w:rPr>
          <w:b/>
          <w:bCs/>
          <w:color w:val="31849B" w:themeColor="accent5" w:themeShade="BF"/>
          <w:sz w:val="32"/>
          <w:szCs w:val="32"/>
        </w:rPr>
      </w:pPr>
    </w:p>
    <w:p w:rsidR="007100F4" w:rsidRPr="0057625E" w:rsidRDefault="007100F4" w:rsidP="007100F4">
      <w:pPr>
        <w:rPr>
          <w:b/>
          <w:bCs/>
          <w:color w:val="31849B" w:themeColor="accent5" w:themeShade="BF"/>
          <w:sz w:val="32"/>
          <w:szCs w:val="32"/>
        </w:rPr>
      </w:pPr>
      <w:r w:rsidRPr="0057625E">
        <w:rPr>
          <w:b/>
          <w:bCs/>
          <w:color w:val="31849B" w:themeColor="accent5" w:themeShade="BF"/>
          <w:sz w:val="32"/>
          <w:szCs w:val="32"/>
        </w:rPr>
        <w:t>We will do a brief review of the year and a preview of coming attractions.</w:t>
      </w:r>
    </w:p>
    <w:p w:rsidR="00B41976" w:rsidRPr="0057625E" w:rsidRDefault="00B41976" w:rsidP="007100F4">
      <w:pPr>
        <w:rPr>
          <w:b/>
          <w:bCs/>
          <w:color w:val="31849B" w:themeColor="accent5" w:themeShade="BF"/>
          <w:sz w:val="32"/>
          <w:szCs w:val="32"/>
        </w:rPr>
      </w:pPr>
    </w:p>
    <w:p w:rsidR="007100F4" w:rsidRPr="0057625E" w:rsidRDefault="007100F4" w:rsidP="007100F4">
      <w:pPr>
        <w:rPr>
          <w:b/>
          <w:bCs/>
          <w:color w:val="31849B" w:themeColor="accent5" w:themeShade="BF"/>
          <w:sz w:val="32"/>
          <w:szCs w:val="32"/>
        </w:rPr>
      </w:pPr>
      <w:r w:rsidRPr="0057625E">
        <w:rPr>
          <w:b/>
          <w:bCs/>
          <w:color w:val="31849B" w:themeColor="accent5" w:themeShade="BF"/>
          <w:sz w:val="32"/>
          <w:szCs w:val="32"/>
        </w:rPr>
        <w:t>We will hear from an AAUW Fellow, and hopefully a Montgomery County AAUW Scholarship recipient.</w:t>
      </w:r>
    </w:p>
    <w:p w:rsidR="00B41976" w:rsidRPr="0057625E" w:rsidRDefault="00B41976" w:rsidP="007100F4">
      <w:pPr>
        <w:rPr>
          <w:b/>
          <w:bCs/>
          <w:color w:val="31849B" w:themeColor="accent5" w:themeShade="BF"/>
          <w:sz w:val="32"/>
          <w:szCs w:val="32"/>
        </w:rPr>
      </w:pPr>
    </w:p>
    <w:p w:rsidR="007100F4" w:rsidRPr="0057625E" w:rsidRDefault="007100F4" w:rsidP="007100F4">
      <w:pPr>
        <w:rPr>
          <w:b/>
          <w:bCs/>
          <w:color w:val="31849B" w:themeColor="accent5" w:themeShade="BF"/>
          <w:sz w:val="32"/>
          <w:szCs w:val="32"/>
        </w:rPr>
      </w:pPr>
      <w:r w:rsidRPr="0057625E">
        <w:rPr>
          <w:b/>
          <w:bCs/>
          <w:color w:val="31849B" w:themeColor="accent5" w:themeShade="BF"/>
          <w:sz w:val="32"/>
          <w:szCs w:val="32"/>
        </w:rPr>
        <w:t>We will even have some break-out rooms for chit-chat and socializing.</w:t>
      </w:r>
    </w:p>
    <w:p w:rsidR="007100F4" w:rsidRPr="0057625E" w:rsidRDefault="007100F4" w:rsidP="007100F4">
      <w:pPr>
        <w:rPr>
          <w:b/>
          <w:bCs/>
          <w:color w:val="31849B" w:themeColor="accent5" w:themeShade="BF"/>
          <w:sz w:val="32"/>
          <w:szCs w:val="32"/>
        </w:rPr>
      </w:pPr>
      <w:r w:rsidRPr="0057625E">
        <w:rPr>
          <w:b/>
          <w:bCs/>
          <w:color w:val="31849B" w:themeColor="accent5" w:themeShade="BF"/>
          <w:sz w:val="32"/>
          <w:szCs w:val="32"/>
        </w:rPr>
        <w:t>Join in for fun and a meet and greet.</w:t>
      </w:r>
    </w:p>
    <w:p w:rsidR="007100F4" w:rsidRPr="0057625E" w:rsidRDefault="007100F4" w:rsidP="007100F4">
      <w:pPr>
        <w:rPr>
          <w:b/>
          <w:bCs/>
          <w:color w:val="31849B" w:themeColor="accent5" w:themeShade="BF"/>
          <w:sz w:val="32"/>
          <w:szCs w:val="32"/>
        </w:rPr>
      </w:pPr>
    </w:p>
    <w:p w:rsidR="007100F4" w:rsidRDefault="007100F4" w:rsidP="007100F4">
      <w:pPr>
        <w:rPr>
          <w:b/>
          <w:bCs/>
          <w:color w:val="31849B" w:themeColor="accent5" w:themeShade="BF"/>
          <w:sz w:val="28"/>
          <w:szCs w:val="28"/>
        </w:rPr>
      </w:pPr>
    </w:p>
    <w:p w:rsidR="00B41976" w:rsidRDefault="00B41976" w:rsidP="007100F4">
      <w:pPr>
        <w:rPr>
          <w:b/>
          <w:bCs/>
          <w:color w:val="31849B" w:themeColor="accent5" w:themeShade="BF"/>
          <w:sz w:val="28"/>
          <w:szCs w:val="28"/>
        </w:rPr>
      </w:pPr>
    </w:p>
    <w:p w:rsidR="00B41976" w:rsidRDefault="00B41976" w:rsidP="007100F4">
      <w:pPr>
        <w:rPr>
          <w:b/>
          <w:bCs/>
          <w:color w:val="31849B" w:themeColor="accent5" w:themeShade="BF"/>
          <w:sz w:val="28"/>
          <w:szCs w:val="28"/>
        </w:rPr>
      </w:pPr>
    </w:p>
    <w:p w:rsidR="00B41976" w:rsidRDefault="00B41976" w:rsidP="007100F4">
      <w:pPr>
        <w:rPr>
          <w:b/>
          <w:bCs/>
          <w:color w:val="31849B" w:themeColor="accent5" w:themeShade="BF"/>
          <w:sz w:val="28"/>
          <w:szCs w:val="28"/>
        </w:rPr>
      </w:pPr>
    </w:p>
    <w:p w:rsidR="002C7350" w:rsidRDefault="002C7350" w:rsidP="008001AB">
      <w:pPr>
        <w:rPr>
          <w:color w:val="31849B" w:themeColor="accent5" w:themeShade="BF"/>
          <w:sz w:val="40"/>
          <w:szCs w:val="40"/>
        </w:rPr>
      </w:pPr>
      <w:r w:rsidRPr="002C7350">
        <w:rPr>
          <w:color w:val="31849B" w:themeColor="accent5" w:themeShade="BF"/>
          <w:sz w:val="40"/>
          <w:szCs w:val="40"/>
        </w:rPr>
        <w:lastRenderedPageBreak/>
        <w:t>Message from the President:</w:t>
      </w:r>
    </w:p>
    <w:p w:rsidR="00447E7A" w:rsidRDefault="00447E7A" w:rsidP="00447E7A">
      <w:pPr>
        <w:rPr>
          <w:rFonts w:asciiTheme="minorHAnsi" w:hAnsiTheme="minorHAnsi"/>
        </w:rPr>
      </w:pPr>
    </w:p>
    <w:p w:rsidR="00447E7A" w:rsidRDefault="00447E7A" w:rsidP="00447E7A">
      <w:pPr>
        <w:jc w:val="center"/>
        <w:rPr>
          <w:b/>
          <w:sz w:val="32"/>
          <w:szCs w:val="32"/>
        </w:rPr>
      </w:pPr>
      <w:r w:rsidRPr="00447E7A">
        <w:rPr>
          <w:b/>
          <w:sz w:val="32"/>
          <w:szCs w:val="32"/>
        </w:rPr>
        <w:t>DON’T LET THE LIGHT GO OUT</w:t>
      </w:r>
    </w:p>
    <w:p w:rsidR="00447E7A" w:rsidRDefault="00447E7A" w:rsidP="003541AF">
      <w:pPr>
        <w:tabs>
          <w:tab w:val="left" w:pos="345"/>
        </w:tabs>
        <w:rPr>
          <w:sz w:val="28"/>
          <w:szCs w:val="28"/>
        </w:rPr>
      </w:pPr>
      <w:r w:rsidRPr="00447E7A">
        <w:rPr>
          <w:sz w:val="28"/>
          <w:szCs w:val="28"/>
        </w:rPr>
        <w:t>This refrain from my favorite Chanukah Song, “Light One Candle” by Peter, Paul and Mary rings true as we approach the coming darkness of winter 2020-21.  Astronomically, the Winter Solstice will arrive on December 21 at which time the hours of daylight are the shortest of the year.   Existentially, we have the prognosis of Dr. Fauci and other public health specialists who believe that we are in for a very dark winter due to the Covid 19 pandemic.  Thus, we need to continue to light our candles.</w:t>
      </w:r>
    </w:p>
    <w:p w:rsidR="00447E7A" w:rsidRPr="00447E7A" w:rsidRDefault="00447E7A" w:rsidP="00447E7A">
      <w:pPr>
        <w:rPr>
          <w:sz w:val="28"/>
          <w:szCs w:val="28"/>
        </w:rPr>
      </w:pPr>
    </w:p>
    <w:p w:rsidR="00447E7A" w:rsidRDefault="00447E7A" w:rsidP="00447E7A">
      <w:pPr>
        <w:rPr>
          <w:sz w:val="28"/>
          <w:szCs w:val="28"/>
        </w:rPr>
      </w:pPr>
      <w:r w:rsidRPr="00447E7A">
        <w:rPr>
          <w:sz w:val="28"/>
          <w:szCs w:val="28"/>
        </w:rPr>
        <w:t>We in AAUW have many candle lighters.  Several members of both the Kensington-Rockville and Bethesda-Chevy Chase branches serve as officers for the Maryland State AAUW who are</w:t>
      </w:r>
      <w:r>
        <w:rPr>
          <w:sz w:val="28"/>
          <w:szCs w:val="28"/>
        </w:rPr>
        <w:t xml:space="preserve"> in</w:t>
      </w:r>
      <w:r w:rsidRPr="00447E7A">
        <w:rPr>
          <w:sz w:val="28"/>
          <w:szCs w:val="28"/>
        </w:rPr>
        <w:t xml:space="preserve"> the forefront using technology to connect with members, carry on important initiatives like gender equity and systemic racism and work on legislative priorities for women as part of MLAW, a statewide coalition of women’s groups.</w:t>
      </w:r>
    </w:p>
    <w:p w:rsidR="00447E7A" w:rsidRPr="00447E7A" w:rsidRDefault="00447E7A" w:rsidP="00447E7A">
      <w:pPr>
        <w:rPr>
          <w:sz w:val="28"/>
          <w:szCs w:val="28"/>
        </w:rPr>
      </w:pPr>
    </w:p>
    <w:p w:rsidR="00447E7A" w:rsidRDefault="00447E7A" w:rsidP="00447E7A">
      <w:pPr>
        <w:rPr>
          <w:sz w:val="28"/>
          <w:szCs w:val="28"/>
        </w:rPr>
      </w:pPr>
      <w:r w:rsidRPr="00447E7A">
        <w:rPr>
          <w:sz w:val="28"/>
          <w:szCs w:val="28"/>
        </w:rPr>
        <w:t xml:space="preserve">The leadership of the Kensington-Rockville and Bethesda-Chevy Chase branches has </w:t>
      </w:r>
      <w:r w:rsidR="00257CD4" w:rsidRPr="00447E7A">
        <w:rPr>
          <w:sz w:val="28"/>
          <w:szCs w:val="28"/>
        </w:rPr>
        <w:t>provided with</w:t>
      </w:r>
      <w:r w:rsidRPr="00447E7A">
        <w:rPr>
          <w:sz w:val="28"/>
          <w:szCs w:val="28"/>
        </w:rPr>
        <w:t xml:space="preserve"> a highly informative series of virtual programs:   the Maryland legislative agenda; a public health perspective for older adults on the Corona virus and a panel discussion on Black Lives Matters.  Next on the agenda, following the Holiday celebration on Sunday, December 13, will be a talk on post-election issues by Mark Medish, a former Clinton administration official.</w:t>
      </w:r>
    </w:p>
    <w:p w:rsidR="00447E7A" w:rsidRPr="00447E7A" w:rsidRDefault="00447E7A" w:rsidP="00447E7A">
      <w:pPr>
        <w:rPr>
          <w:sz w:val="28"/>
          <w:szCs w:val="28"/>
        </w:rPr>
      </w:pPr>
    </w:p>
    <w:p w:rsidR="00447E7A" w:rsidRPr="00447E7A" w:rsidRDefault="00447E7A" w:rsidP="00447E7A">
      <w:pPr>
        <w:rPr>
          <w:sz w:val="28"/>
          <w:szCs w:val="28"/>
        </w:rPr>
      </w:pPr>
      <w:r w:rsidRPr="00447E7A">
        <w:rPr>
          <w:sz w:val="28"/>
          <w:szCs w:val="28"/>
        </w:rPr>
        <w:t>Our branch interest groups continue to enlighten our members</w:t>
      </w:r>
      <w:r>
        <w:rPr>
          <w:sz w:val="28"/>
          <w:szCs w:val="28"/>
        </w:rPr>
        <w:t xml:space="preserve"> </w:t>
      </w:r>
    </w:p>
    <w:p w:rsidR="00447E7A" w:rsidRDefault="00447E7A" w:rsidP="00447E7A">
      <w:pPr>
        <w:rPr>
          <w:sz w:val="28"/>
          <w:szCs w:val="28"/>
        </w:rPr>
      </w:pPr>
      <w:r>
        <w:rPr>
          <w:sz w:val="28"/>
          <w:szCs w:val="28"/>
        </w:rPr>
        <w:t>going</w:t>
      </w:r>
      <w:r w:rsidRPr="00447E7A">
        <w:rPr>
          <w:sz w:val="28"/>
          <w:szCs w:val="28"/>
        </w:rPr>
        <w:t xml:space="preserve"> virtual </w:t>
      </w:r>
      <w:r>
        <w:rPr>
          <w:sz w:val="28"/>
          <w:szCs w:val="28"/>
        </w:rPr>
        <w:t>with both English and French</w:t>
      </w:r>
      <w:r w:rsidRPr="00447E7A">
        <w:rPr>
          <w:sz w:val="28"/>
          <w:szCs w:val="28"/>
        </w:rPr>
        <w:t xml:space="preserve"> literature</w:t>
      </w:r>
      <w:r>
        <w:rPr>
          <w:sz w:val="28"/>
          <w:szCs w:val="28"/>
        </w:rPr>
        <w:t xml:space="preserve"> discussions</w:t>
      </w:r>
      <w:r w:rsidRPr="00447E7A">
        <w:rPr>
          <w:sz w:val="28"/>
          <w:szCs w:val="28"/>
        </w:rPr>
        <w:t xml:space="preserve"> and </w:t>
      </w:r>
      <w:r>
        <w:rPr>
          <w:sz w:val="28"/>
          <w:szCs w:val="28"/>
        </w:rPr>
        <w:t>dialogues</w:t>
      </w:r>
      <w:r w:rsidRPr="00447E7A">
        <w:rPr>
          <w:sz w:val="28"/>
          <w:szCs w:val="28"/>
        </w:rPr>
        <w:t xml:space="preserve"> on current event</w:t>
      </w:r>
      <w:r>
        <w:rPr>
          <w:sz w:val="28"/>
          <w:szCs w:val="28"/>
        </w:rPr>
        <w:t xml:space="preserve">s in the </w:t>
      </w:r>
      <w:r w:rsidR="00257CD4">
        <w:rPr>
          <w:sz w:val="28"/>
          <w:szCs w:val="28"/>
        </w:rPr>
        <w:t xml:space="preserve">Great </w:t>
      </w:r>
      <w:r w:rsidR="00257CD4" w:rsidRPr="00447E7A">
        <w:rPr>
          <w:sz w:val="28"/>
          <w:szCs w:val="28"/>
        </w:rPr>
        <w:t>Discussions</w:t>
      </w:r>
      <w:r>
        <w:rPr>
          <w:sz w:val="28"/>
          <w:szCs w:val="28"/>
        </w:rPr>
        <w:t xml:space="preserve"> Group.</w:t>
      </w:r>
    </w:p>
    <w:p w:rsidR="00447E7A" w:rsidRPr="00447E7A" w:rsidRDefault="00447E7A" w:rsidP="00447E7A">
      <w:pPr>
        <w:rPr>
          <w:sz w:val="28"/>
          <w:szCs w:val="28"/>
        </w:rPr>
      </w:pPr>
    </w:p>
    <w:p w:rsidR="00447E7A" w:rsidRDefault="00447E7A" w:rsidP="00447E7A">
      <w:pPr>
        <w:rPr>
          <w:sz w:val="28"/>
          <w:szCs w:val="28"/>
        </w:rPr>
      </w:pPr>
      <w:r w:rsidRPr="00447E7A">
        <w:rPr>
          <w:sz w:val="28"/>
          <w:szCs w:val="28"/>
        </w:rPr>
        <w:t xml:space="preserve">The approximately ninety members of the two branches are all “stars” and can be described as one of the “thousand points of light,” first conceived in 1989 by George H.W. Bush to foster the spirit of helping others.   Individual branch members continue to support the goals of AAUW through advocacy, education and philanthropy, as well as working with many other organizations and causes. </w:t>
      </w:r>
    </w:p>
    <w:p w:rsidR="00447E7A" w:rsidRPr="00447E7A" w:rsidRDefault="00447E7A" w:rsidP="00447E7A">
      <w:pPr>
        <w:rPr>
          <w:sz w:val="28"/>
          <w:szCs w:val="28"/>
        </w:rPr>
      </w:pPr>
    </w:p>
    <w:p w:rsidR="0021444E" w:rsidRPr="00447E7A" w:rsidRDefault="00447E7A" w:rsidP="008001AB">
      <w:pPr>
        <w:rPr>
          <w:color w:val="31849B" w:themeColor="accent5" w:themeShade="BF"/>
          <w:sz w:val="28"/>
          <w:szCs w:val="28"/>
        </w:rPr>
      </w:pPr>
      <w:r w:rsidRPr="00447E7A">
        <w:rPr>
          <w:sz w:val="28"/>
          <w:szCs w:val="28"/>
        </w:rPr>
        <w:t xml:space="preserve">Finally, please come together with our members on Sunday, December 13 to celebrate our fellowship, meet Montgomery College Foundation scholars </w:t>
      </w:r>
      <w:r w:rsidRPr="00447E7A">
        <w:rPr>
          <w:sz w:val="28"/>
          <w:szCs w:val="28"/>
        </w:rPr>
        <w:lastRenderedPageBreak/>
        <w:t>and our branch fellows and light a candle for the future</w:t>
      </w:r>
      <w:r>
        <w:rPr>
          <w:sz w:val="28"/>
          <w:szCs w:val="28"/>
        </w:rPr>
        <w:t>.</w:t>
      </w:r>
    </w:p>
    <w:p w:rsidR="00DE3C36" w:rsidRDefault="003541AF" w:rsidP="00DE3C36">
      <w:pPr>
        <w:spacing w:before="100" w:beforeAutospacing="1" w:after="100" w:afterAutospacing="1"/>
        <w:rPr>
          <w:rFonts w:cs="Arial"/>
          <w:color w:val="000000"/>
          <w:sz w:val="28"/>
          <w:szCs w:val="28"/>
        </w:rPr>
      </w:pPr>
      <w:r>
        <w:rPr>
          <w:rFonts w:cs="Arial"/>
          <w:color w:val="000000"/>
          <w:sz w:val="28"/>
          <w:szCs w:val="28"/>
        </w:rPr>
        <w:t>R</w:t>
      </w:r>
      <w:r w:rsidR="00DE3C36" w:rsidRPr="009A533C">
        <w:rPr>
          <w:rFonts w:cs="Arial"/>
          <w:color w:val="000000"/>
          <w:sz w:val="28"/>
          <w:szCs w:val="28"/>
        </w:rPr>
        <w:t xml:space="preserve">uth </w:t>
      </w:r>
      <w:proofErr w:type="spellStart"/>
      <w:r w:rsidR="00DE3C36" w:rsidRPr="009A533C">
        <w:rPr>
          <w:rFonts w:cs="Arial"/>
          <w:color w:val="000000"/>
          <w:sz w:val="28"/>
          <w:szCs w:val="28"/>
        </w:rPr>
        <w:t>Spivack</w:t>
      </w:r>
      <w:proofErr w:type="spellEnd"/>
    </w:p>
    <w:p w:rsidR="00CC7967" w:rsidRPr="00CC7967" w:rsidRDefault="00CC7967" w:rsidP="00CC7967">
      <w:pPr>
        <w:jc w:val="center"/>
        <w:rPr>
          <w:rFonts w:cs="Arial"/>
          <w:b/>
          <w:color w:val="31849B" w:themeColor="accent5" w:themeShade="BF"/>
          <w:sz w:val="36"/>
          <w:szCs w:val="36"/>
        </w:rPr>
      </w:pPr>
      <w:r w:rsidRPr="00CC7967">
        <w:rPr>
          <w:rFonts w:cs="Arial"/>
          <w:b/>
          <w:color w:val="31849B" w:themeColor="accent5" w:themeShade="BF"/>
          <w:sz w:val="36"/>
          <w:szCs w:val="36"/>
        </w:rPr>
        <w:t xml:space="preserve">It’s Holiday Season: </w:t>
      </w:r>
      <w:proofErr w:type="gramStart"/>
      <w:r w:rsidRPr="00CC7967">
        <w:rPr>
          <w:rFonts w:cs="Arial"/>
          <w:b/>
          <w:color w:val="31849B" w:themeColor="accent5" w:themeShade="BF"/>
          <w:sz w:val="36"/>
          <w:szCs w:val="36"/>
        </w:rPr>
        <w:t>A</w:t>
      </w:r>
      <w:proofErr w:type="gramEnd"/>
      <w:r w:rsidRPr="00CC7967">
        <w:rPr>
          <w:rFonts w:cs="Arial"/>
          <w:b/>
          <w:color w:val="31849B" w:themeColor="accent5" w:themeShade="BF"/>
          <w:sz w:val="36"/>
          <w:szCs w:val="36"/>
        </w:rPr>
        <w:t xml:space="preserve"> Time for Giving</w:t>
      </w:r>
    </w:p>
    <w:p w:rsidR="00CC7967" w:rsidRDefault="00CC7967" w:rsidP="00CC7967">
      <w:pPr>
        <w:rPr>
          <w:rFonts w:ascii="Times New Roman" w:hAnsi="Times New Roman"/>
          <w:sz w:val="24"/>
          <w:szCs w:val="24"/>
        </w:rPr>
      </w:pPr>
    </w:p>
    <w:p w:rsidR="00CC7967" w:rsidRPr="00CC7967" w:rsidRDefault="00CC7967" w:rsidP="00CC7967">
      <w:pPr>
        <w:rPr>
          <w:rFonts w:cs="Arial"/>
          <w:sz w:val="28"/>
          <w:szCs w:val="28"/>
        </w:rPr>
      </w:pPr>
      <w:r w:rsidRPr="00CC7967">
        <w:rPr>
          <w:rFonts w:cs="Arial"/>
          <w:sz w:val="28"/>
          <w:szCs w:val="28"/>
        </w:rPr>
        <w:t>At this time of living, meeting, and acting virtually, we cannot do something fun or even offer a glass of wine or a plate of cookies in thanks. Still, we appeal to your generosity and commitment to supporting the causes we share as AAUW members:</w:t>
      </w:r>
    </w:p>
    <w:p w:rsidR="00CC7967" w:rsidRPr="00CC7967" w:rsidRDefault="00CC7967" w:rsidP="00CC7967">
      <w:pPr>
        <w:rPr>
          <w:rFonts w:cs="Arial"/>
          <w:sz w:val="28"/>
          <w:szCs w:val="28"/>
        </w:rPr>
      </w:pPr>
    </w:p>
    <w:p w:rsidR="00CC7967" w:rsidRPr="00CC7967" w:rsidRDefault="00CC7967" w:rsidP="00CC7967">
      <w:pPr>
        <w:rPr>
          <w:rFonts w:cs="Arial"/>
          <w:sz w:val="28"/>
          <w:szCs w:val="28"/>
        </w:rPr>
      </w:pPr>
      <w:r w:rsidRPr="00CC7967">
        <w:rPr>
          <w:rFonts w:cs="Arial"/>
          <w:b/>
          <w:sz w:val="28"/>
          <w:szCs w:val="28"/>
        </w:rPr>
        <w:t xml:space="preserve">*Maryland Women of Distinction Fund, #4355. </w:t>
      </w:r>
      <w:r w:rsidRPr="00CC7967">
        <w:rPr>
          <w:rFonts w:cs="Arial"/>
          <w:sz w:val="28"/>
          <w:szCs w:val="28"/>
        </w:rPr>
        <w:t xml:space="preserve">For the past decade AAUW Maryland has been Platinum Sponsor of this signature event of AAUW’s annual </w:t>
      </w:r>
      <w:r w:rsidRPr="00CC7967">
        <w:rPr>
          <w:rFonts w:cs="Arial"/>
          <w:b/>
          <w:sz w:val="28"/>
          <w:szCs w:val="28"/>
        </w:rPr>
        <w:t>National Conference for College Women Student Leaders</w:t>
      </w:r>
      <w:r w:rsidRPr="00CC7967">
        <w:rPr>
          <w:rFonts w:cs="Arial"/>
          <w:sz w:val="28"/>
          <w:szCs w:val="28"/>
        </w:rPr>
        <w:t xml:space="preserve"> </w:t>
      </w:r>
      <w:r w:rsidRPr="00CC7967">
        <w:rPr>
          <w:rFonts w:cs="Arial"/>
          <w:b/>
          <w:sz w:val="28"/>
          <w:szCs w:val="28"/>
        </w:rPr>
        <w:t>(NCCWSL)</w:t>
      </w:r>
      <w:r w:rsidRPr="00CC7967">
        <w:rPr>
          <w:rFonts w:cs="Arial"/>
          <w:sz w:val="28"/>
          <w:szCs w:val="28"/>
        </w:rPr>
        <w:t xml:space="preserve">. We are short $6300 of the $20,000 needed to qualify for the 2021ceremony, our major national project. The deadline is 1 April 2021. Please see the September 2020 </w:t>
      </w:r>
      <w:r w:rsidRPr="00CC7967">
        <w:rPr>
          <w:rFonts w:cs="Arial"/>
          <w:i/>
          <w:sz w:val="28"/>
          <w:szCs w:val="28"/>
        </w:rPr>
        <w:t>Marylander</w:t>
      </w:r>
      <w:r w:rsidRPr="00CC7967">
        <w:rPr>
          <w:rFonts w:cs="Arial"/>
          <w:sz w:val="28"/>
          <w:szCs w:val="28"/>
        </w:rPr>
        <w:t xml:space="preserve"> for more about NCCWSL and why we support this life-changing experience. </w:t>
      </w:r>
    </w:p>
    <w:p w:rsidR="00CC7967" w:rsidRDefault="00CC7967" w:rsidP="00CC7967">
      <w:pPr>
        <w:rPr>
          <w:rFonts w:cs="Arial"/>
          <w:sz w:val="28"/>
          <w:szCs w:val="28"/>
        </w:rPr>
      </w:pPr>
      <w:r w:rsidRPr="00CC7967">
        <w:rPr>
          <w:rFonts w:cs="Arial"/>
          <w:sz w:val="28"/>
          <w:szCs w:val="28"/>
        </w:rPr>
        <w:t xml:space="preserve">To </w:t>
      </w:r>
      <w:r w:rsidRPr="00CC7967">
        <w:rPr>
          <w:rFonts w:cs="Arial"/>
          <w:sz w:val="28"/>
          <w:szCs w:val="28"/>
          <w:u w:val="single"/>
        </w:rPr>
        <w:t>donate</w:t>
      </w:r>
      <w:r w:rsidRPr="00CC7967">
        <w:rPr>
          <w:rFonts w:cs="Arial"/>
          <w:sz w:val="28"/>
          <w:szCs w:val="28"/>
        </w:rPr>
        <w:t xml:space="preserve">: Go to aauw.org. Click on Donate at upper right. Near the bottom, in smaller print, click on NCCWSL, then on Maryland Women of Distinction Fund (#4355, if numbers are given). Insert your dollar amount below that and click Donate button below. You’ll need your credit card information. Or, write a check to AAUW, Maryland Women of Distinction Fund #4355. Write “Credit Kensington-Rockville (MD) Branch” in the memo line. Mail to AAUW Development Office, P O Box 98045, Washington, DC 20090-8045. Contact AAUW staff at </w:t>
      </w:r>
      <w:hyperlink r:id="rId9" w:history="1">
        <w:r w:rsidRPr="00CC7967">
          <w:rPr>
            <w:rStyle w:val="Hyperlink"/>
            <w:rFonts w:cs="Arial"/>
            <w:sz w:val="28"/>
            <w:szCs w:val="28"/>
          </w:rPr>
          <w:t>development@aauw.org</w:t>
        </w:r>
      </w:hyperlink>
      <w:r w:rsidRPr="00CC7967">
        <w:rPr>
          <w:rFonts w:cs="Arial"/>
          <w:sz w:val="28"/>
          <w:szCs w:val="28"/>
        </w:rPr>
        <w:t xml:space="preserve"> or call 202-728-7629 if you need more information. </w:t>
      </w:r>
    </w:p>
    <w:p w:rsidR="00CC7967" w:rsidRPr="00CC7967" w:rsidRDefault="00CC7967" w:rsidP="00CC7967">
      <w:pPr>
        <w:rPr>
          <w:rFonts w:cs="Arial"/>
          <w:sz w:val="28"/>
          <w:szCs w:val="28"/>
        </w:rPr>
      </w:pPr>
    </w:p>
    <w:p w:rsidR="00CC7967" w:rsidRPr="00CC7967" w:rsidRDefault="00CC7967" w:rsidP="00CC7967">
      <w:pPr>
        <w:rPr>
          <w:rFonts w:cs="Arial"/>
          <w:sz w:val="28"/>
          <w:szCs w:val="28"/>
        </w:rPr>
      </w:pPr>
      <w:r w:rsidRPr="00CC7967">
        <w:rPr>
          <w:rFonts w:cs="Arial"/>
          <w:b/>
          <w:sz w:val="28"/>
          <w:szCs w:val="28"/>
        </w:rPr>
        <w:t>*Greatest Needs Fund, #9110</w:t>
      </w:r>
      <w:r w:rsidRPr="00CC7967">
        <w:rPr>
          <w:rFonts w:cs="Arial"/>
          <w:sz w:val="28"/>
          <w:szCs w:val="28"/>
        </w:rPr>
        <w:t xml:space="preserve">. This general fund is for unrestricted gifts, which are used when and where they are most needed, thus providing flexibility to respond to new and emerging challenges facing women and girls. </w:t>
      </w:r>
    </w:p>
    <w:p w:rsidR="00CC7967" w:rsidRPr="00CC7967" w:rsidRDefault="00CC7967" w:rsidP="00CC7967">
      <w:pPr>
        <w:rPr>
          <w:rFonts w:cs="Arial"/>
          <w:sz w:val="28"/>
          <w:szCs w:val="28"/>
        </w:rPr>
      </w:pPr>
      <w:r w:rsidRPr="00CC7967">
        <w:rPr>
          <w:rFonts w:cs="Arial"/>
          <w:sz w:val="28"/>
          <w:szCs w:val="28"/>
        </w:rPr>
        <w:t xml:space="preserve">To </w:t>
      </w:r>
      <w:r w:rsidRPr="00CC7967">
        <w:rPr>
          <w:rFonts w:cs="Arial"/>
          <w:sz w:val="28"/>
          <w:szCs w:val="28"/>
          <w:u w:val="single"/>
        </w:rPr>
        <w:t>donate</w:t>
      </w:r>
      <w:r w:rsidRPr="00CC7967">
        <w:rPr>
          <w:rFonts w:cs="Arial"/>
          <w:sz w:val="28"/>
          <w:szCs w:val="28"/>
        </w:rPr>
        <w:t xml:space="preserve">: Start with aauw.org. Then click Donate. Greatest Needs will be at the top of the list of donation choices. Use your credit card, or write a check, as above, designating your preferred fund(s). If you do not state a preference, your gift will go to Greatest Needs. </w:t>
      </w:r>
    </w:p>
    <w:p w:rsidR="00CC7967" w:rsidRPr="00CC7967" w:rsidRDefault="00CC7967" w:rsidP="00CC7967">
      <w:pPr>
        <w:rPr>
          <w:rFonts w:cs="Arial"/>
          <w:sz w:val="28"/>
          <w:szCs w:val="28"/>
        </w:rPr>
      </w:pPr>
    </w:p>
    <w:p w:rsidR="00CC7967" w:rsidRPr="00CC7967" w:rsidRDefault="00CC7967" w:rsidP="00CC7967">
      <w:pPr>
        <w:rPr>
          <w:rFonts w:cs="Arial"/>
          <w:sz w:val="28"/>
          <w:szCs w:val="28"/>
        </w:rPr>
      </w:pPr>
      <w:r w:rsidRPr="00CC7967">
        <w:rPr>
          <w:rFonts w:cs="Arial"/>
          <w:sz w:val="28"/>
          <w:szCs w:val="28"/>
        </w:rPr>
        <w:t>The above are current priorities. Or you can select from the options below, using the same procedures:</w:t>
      </w:r>
    </w:p>
    <w:p w:rsidR="005F531D" w:rsidRDefault="00CC7967" w:rsidP="00CC7967">
      <w:pPr>
        <w:rPr>
          <w:rFonts w:cs="Arial"/>
          <w:sz w:val="28"/>
          <w:szCs w:val="28"/>
        </w:rPr>
      </w:pPr>
      <w:r w:rsidRPr="005F531D">
        <w:rPr>
          <w:rFonts w:cs="Arial"/>
          <w:b/>
          <w:sz w:val="28"/>
          <w:szCs w:val="28"/>
        </w:rPr>
        <w:t xml:space="preserve">Education and Training Fund, #4450. </w:t>
      </w:r>
      <w:r w:rsidRPr="005F531D">
        <w:rPr>
          <w:rFonts w:cs="Arial"/>
          <w:sz w:val="28"/>
          <w:szCs w:val="28"/>
        </w:rPr>
        <w:t xml:space="preserve"> For equal access to </w:t>
      </w:r>
      <w:r w:rsidRPr="005F531D">
        <w:rPr>
          <w:rFonts w:cs="Arial"/>
          <w:sz w:val="28"/>
          <w:szCs w:val="28"/>
        </w:rPr>
        <w:lastRenderedPageBreak/>
        <w:t>discrimination-free education.</w:t>
      </w:r>
    </w:p>
    <w:p w:rsidR="00CC7967" w:rsidRPr="005F531D" w:rsidRDefault="00CC7967" w:rsidP="00CC7967">
      <w:pPr>
        <w:rPr>
          <w:rFonts w:cs="Arial"/>
          <w:sz w:val="28"/>
          <w:szCs w:val="28"/>
        </w:rPr>
      </w:pPr>
      <w:r w:rsidRPr="005F531D">
        <w:rPr>
          <w:rFonts w:cs="Arial"/>
          <w:sz w:val="28"/>
          <w:szCs w:val="28"/>
        </w:rPr>
        <w:t xml:space="preserve"> </w:t>
      </w:r>
      <w:r w:rsidRPr="005F531D">
        <w:rPr>
          <w:rFonts w:cs="Arial"/>
          <w:b/>
          <w:sz w:val="28"/>
          <w:szCs w:val="28"/>
        </w:rPr>
        <w:t>Economic Security Fund, #4449.</w:t>
      </w:r>
      <w:r w:rsidRPr="005F531D">
        <w:rPr>
          <w:rFonts w:cs="Arial"/>
          <w:sz w:val="28"/>
          <w:szCs w:val="28"/>
        </w:rPr>
        <w:t xml:space="preserve"> For pay equity, salary negotiation training, student debt relief, deepened retirement security.</w:t>
      </w:r>
    </w:p>
    <w:p w:rsidR="00CC7967" w:rsidRPr="005F531D" w:rsidRDefault="00CC7967" w:rsidP="00CC7967">
      <w:pPr>
        <w:rPr>
          <w:rFonts w:cs="Arial"/>
          <w:sz w:val="28"/>
          <w:szCs w:val="28"/>
        </w:rPr>
      </w:pPr>
      <w:r w:rsidRPr="005F531D">
        <w:rPr>
          <w:rFonts w:cs="Arial"/>
          <w:b/>
          <w:sz w:val="28"/>
          <w:szCs w:val="28"/>
        </w:rPr>
        <w:t xml:space="preserve">Leadership Fund, #4452. </w:t>
      </w:r>
      <w:r w:rsidRPr="005F531D">
        <w:rPr>
          <w:rFonts w:cs="Arial"/>
          <w:sz w:val="28"/>
          <w:szCs w:val="28"/>
        </w:rPr>
        <w:t xml:space="preserve"> For greater participation in more leadership opportunities for women. </w:t>
      </w:r>
    </w:p>
    <w:p w:rsidR="00CC7967" w:rsidRPr="005F531D" w:rsidRDefault="00CC7967" w:rsidP="00CC7967">
      <w:pPr>
        <w:rPr>
          <w:rFonts w:cs="Arial"/>
          <w:sz w:val="28"/>
          <w:szCs w:val="28"/>
        </w:rPr>
      </w:pPr>
      <w:r w:rsidRPr="005F531D">
        <w:rPr>
          <w:rFonts w:cs="Arial"/>
          <w:b/>
          <w:sz w:val="28"/>
          <w:szCs w:val="28"/>
        </w:rPr>
        <w:t>Legal Advocacy Fund (LAF), #3999.</w:t>
      </w:r>
      <w:r w:rsidRPr="005F531D">
        <w:rPr>
          <w:rFonts w:cs="Arial"/>
          <w:sz w:val="28"/>
          <w:szCs w:val="28"/>
        </w:rPr>
        <w:t xml:space="preserve"> For challenging sex discrimination in higher education and the workplace. </w:t>
      </w:r>
    </w:p>
    <w:p w:rsidR="00CC7967" w:rsidRPr="005F531D" w:rsidRDefault="00CC7967" w:rsidP="00CC7967">
      <w:pPr>
        <w:rPr>
          <w:rFonts w:cs="Arial"/>
          <w:sz w:val="28"/>
          <w:szCs w:val="28"/>
        </w:rPr>
      </w:pPr>
      <w:r w:rsidRPr="005F531D">
        <w:rPr>
          <w:rFonts w:cs="Arial"/>
          <w:b/>
          <w:sz w:val="28"/>
          <w:szCs w:val="28"/>
        </w:rPr>
        <w:t xml:space="preserve">Fellowships and Grants. </w:t>
      </w:r>
      <w:r w:rsidRPr="005F531D">
        <w:rPr>
          <w:rFonts w:cs="Arial"/>
          <w:sz w:val="28"/>
          <w:szCs w:val="28"/>
        </w:rPr>
        <w:t>For supporting higher education for women.</w:t>
      </w:r>
    </w:p>
    <w:p w:rsidR="00CC7967" w:rsidRPr="005F531D" w:rsidRDefault="00CC7967" w:rsidP="00CC7967">
      <w:pPr>
        <w:rPr>
          <w:rFonts w:cs="Arial"/>
          <w:sz w:val="28"/>
          <w:szCs w:val="28"/>
        </w:rPr>
      </w:pPr>
    </w:p>
    <w:p w:rsidR="00CC7967" w:rsidRPr="005F531D" w:rsidRDefault="00CC7967" w:rsidP="00CC7967">
      <w:pPr>
        <w:rPr>
          <w:rFonts w:cs="Arial"/>
          <w:sz w:val="28"/>
          <w:szCs w:val="28"/>
        </w:rPr>
      </w:pPr>
      <w:r w:rsidRPr="005F531D">
        <w:rPr>
          <w:rFonts w:cs="Arial"/>
          <w:sz w:val="28"/>
          <w:szCs w:val="28"/>
        </w:rPr>
        <w:t>*</w:t>
      </w:r>
      <w:r w:rsidRPr="005F531D">
        <w:rPr>
          <w:rFonts w:cs="Arial"/>
          <w:b/>
          <w:sz w:val="28"/>
          <w:szCs w:val="28"/>
        </w:rPr>
        <w:t>Montgomery College Foundation</w:t>
      </w:r>
      <w:r w:rsidRPr="005F531D">
        <w:rPr>
          <w:rFonts w:cs="Arial"/>
          <w:sz w:val="28"/>
          <w:szCs w:val="28"/>
        </w:rPr>
        <w:t xml:space="preserve">. Gifts support scholarships for women returning to school, while supporting themselves and dependent(s). </w:t>
      </w:r>
    </w:p>
    <w:p w:rsidR="00CC7967" w:rsidRPr="005F531D" w:rsidRDefault="00CC7967" w:rsidP="00CC7967">
      <w:pPr>
        <w:rPr>
          <w:rFonts w:cs="Arial"/>
          <w:sz w:val="28"/>
          <w:szCs w:val="28"/>
        </w:rPr>
      </w:pPr>
      <w:r w:rsidRPr="005F531D">
        <w:rPr>
          <w:rFonts w:cs="Arial"/>
          <w:sz w:val="28"/>
          <w:szCs w:val="28"/>
        </w:rPr>
        <w:t xml:space="preserve">To </w:t>
      </w:r>
      <w:r w:rsidRPr="005F531D">
        <w:rPr>
          <w:rFonts w:cs="Arial"/>
          <w:sz w:val="28"/>
          <w:szCs w:val="28"/>
          <w:u w:val="single"/>
        </w:rPr>
        <w:t>donate</w:t>
      </w:r>
      <w:r w:rsidRPr="005F531D">
        <w:rPr>
          <w:rFonts w:cs="Arial"/>
          <w:sz w:val="28"/>
          <w:szCs w:val="28"/>
        </w:rPr>
        <w:t xml:space="preserve">: Give online with credit card at </w:t>
      </w:r>
      <w:hyperlink r:id="rId10" w:history="1">
        <w:r w:rsidRPr="005F531D">
          <w:rPr>
            <w:rStyle w:val="Hyperlink"/>
            <w:rFonts w:cs="Arial"/>
            <w:sz w:val="28"/>
            <w:szCs w:val="28"/>
          </w:rPr>
          <w:t>https://www.montgomerycollege.edu/alumni-friends-donors/foundation/donate.html/</w:t>
        </w:r>
      </w:hyperlink>
      <w:r w:rsidRPr="005F531D">
        <w:rPr>
          <w:rFonts w:cs="Arial"/>
          <w:sz w:val="28"/>
          <w:szCs w:val="28"/>
        </w:rPr>
        <w:t>. Or write check payable to Montgomery College Foundation, with “AAUW Kensington/Rockville Scholarship” in the memo line. Mail to Montgomery College Foundation, 9221 Corporate Blvd, 3</w:t>
      </w:r>
      <w:r w:rsidRPr="005F531D">
        <w:rPr>
          <w:rFonts w:cs="Arial"/>
          <w:sz w:val="28"/>
          <w:szCs w:val="28"/>
          <w:vertAlign w:val="superscript"/>
        </w:rPr>
        <w:t>rd</w:t>
      </w:r>
      <w:r w:rsidRPr="005F531D">
        <w:rPr>
          <w:rFonts w:cs="Arial"/>
          <w:sz w:val="28"/>
          <w:szCs w:val="28"/>
        </w:rPr>
        <w:t xml:space="preserve"> Floor, Rockville, MD 20850. </w:t>
      </w:r>
    </w:p>
    <w:p w:rsidR="00CC7967" w:rsidRPr="005F531D" w:rsidRDefault="00CC7967" w:rsidP="00CC7967">
      <w:pPr>
        <w:rPr>
          <w:rFonts w:cs="Arial"/>
          <w:sz w:val="28"/>
          <w:szCs w:val="28"/>
        </w:rPr>
      </w:pPr>
    </w:p>
    <w:p w:rsidR="00CC7967" w:rsidRPr="005F531D" w:rsidRDefault="00CC7967" w:rsidP="00CC7967">
      <w:pPr>
        <w:rPr>
          <w:rFonts w:cs="Arial"/>
          <w:sz w:val="28"/>
          <w:szCs w:val="28"/>
        </w:rPr>
      </w:pPr>
      <w:r w:rsidRPr="005F531D">
        <w:rPr>
          <w:rFonts w:cs="Arial"/>
          <w:sz w:val="28"/>
          <w:szCs w:val="28"/>
        </w:rPr>
        <w:t>Thank you!</w:t>
      </w:r>
    </w:p>
    <w:p w:rsidR="005F531D" w:rsidRDefault="005F531D" w:rsidP="00CC7967">
      <w:pPr>
        <w:rPr>
          <w:rFonts w:ascii="Times New Roman" w:hAnsi="Times New Roman"/>
          <w:sz w:val="24"/>
          <w:szCs w:val="24"/>
        </w:rPr>
      </w:pPr>
      <w:r w:rsidRPr="005F531D">
        <w:rPr>
          <w:rFonts w:cs="Arial"/>
          <w:sz w:val="28"/>
          <w:szCs w:val="28"/>
        </w:rPr>
        <w:t>Dian Belanger</w:t>
      </w:r>
    </w:p>
    <w:p w:rsidR="003541AF" w:rsidRDefault="003541AF" w:rsidP="002678ED">
      <w:pPr>
        <w:spacing w:after="360"/>
        <w:outlineLvl w:val="1"/>
        <w:rPr>
          <w:rFonts w:ascii="&amp;quot" w:hAnsi="&amp;quot"/>
          <w:b/>
          <w:bCs/>
          <w:color w:val="000000"/>
          <w:sz w:val="42"/>
          <w:szCs w:val="42"/>
        </w:rPr>
      </w:pPr>
    </w:p>
    <w:p w:rsidR="002678ED" w:rsidRPr="00773C56" w:rsidRDefault="002678ED" w:rsidP="002678ED">
      <w:pPr>
        <w:spacing w:after="360"/>
        <w:outlineLvl w:val="1"/>
        <w:rPr>
          <w:rFonts w:ascii="&amp;quot" w:hAnsi="&amp;quot"/>
          <w:b/>
          <w:bCs/>
          <w:color w:val="000000"/>
          <w:sz w:val="42"/>
          <w:szCs w:val="42"/>
        </w:rPr>
      </w:pPr>
      <w:r>
        <w:rPr>
          <w:rFonts w:ascii="&amp;quot" w:hAnsi="&amp;quot"/>
          <w:b/>
          <w:bCs/>
          <w:color w:val="000000"/>
          <w:sz w:val="42"/>
          <w:szCs w:val="42"/>
        </w:rPr>
        <w:t>The Simple Truth about the Gender Gap</w:t>
      </w:r>
      <w:r w:rsidR="003541AF">
        <w:rPr>
          <w:rFonts w:ascii="&amp;quot" w:hAnsi="&amp;quot"/>
          <w:b/>
          <w:bCs/>
          <w:color w:val="000000"/>
          <w:sz w:val="42"/>
          <w:szCs w:val="42"/>
        </w:rPr>
        <w:t>-</w:t>
      </w:r>
      <w:r>
        <w:rPr>
          <w:rFonts w:ascii="&amp;quot" w:hAnsi="&amp;quot"/>
          <w:b/>
          <w:bCs/>
          <w:color w:val="000000"/>
          <w:sz w:val="42"/>
          <w:szCs w:val="42"/>
        </w:rPr>
        <w:t xml:space="preserve"> </w:t>
      </w:r>
      <w:r w:rsidRPr="00773C56">
        <w:rPr>
          <w:rFonts w:ascii="&amp;quot" w:hAnsi="&amp;quot"/>
          <w:b/>
          <w:bCs/>
          <w:color w:val="000000"/>
          <w:sz w:val="42"/>
          <w:szCs w:val="42"/>
        </w:rPr>
        <w:t>Not Enough Change</w:t>
      </w:r>
    </w:p>
    <w:p w:rsidR="002678ED" w:rsidRPr="00773C56" w:rsidRDefault="002678ED" w:rsidP="002678ED">
      <w:pPr>
        <w:spacing w:after="360"/>
        <w:rPr>
          <w:rFonts w:ascii="&amp;quot" w:hAnsi="&amp;quot"/>
          <w:color w:val="3A3B3F"/>
          <w:sz w:val="29"/>
          <w:szCs w:val="29"/>
        </w:rPr>
      </w:pPr>
      <w:r w:rsidRPr="00773C56">
        <w:rPr>
          <w:rFonts w:ascii="&amp;quot" w:hAnsi="&amp;quot"/>
          <w:color w:val="3A3B3F"/>
          <w:sz w:val="29"/>
          <w:szCs w:val="29"/>
        </w:rPr>
        <w:t>Over half a century after pay discrimination became illegal in the United States, a persistent pay gap between men and women continues to hurt our nation’s workers and our national economy.</w:t>
      </w:r>
    </w:p>
    <w:p w:rsidR="002678ED" w:rsidRPr="00773C56" w:rsidRDefault="002678ED" w:rsidP="002678ED">
      <w:pPr>
        <w:spacing w:after="360"/>
        <w:rPr>
          <w:rFonts w:ascii="&amp;quot" w:hAnsi="&amp;quot"/>
          <w:color w:val="3A3B3F"/>
          <w:sz w:val="29"/>
          <w:szCs w:val="29"/>
        </w:rPr>
      </w:pPr>
      <w:r w:rsidRPr="00773C56">
        <w:rPr>
          <w:rFonts w:ascii="&amp;quot" w:hAnsi="&amp;quot"/>
          <w:color w:val="3A3B3F"/>
          <w:sz w:val="29"/>
          <w:szCs w:val="29"/>
        </w:rPr>
        <w:t xml:space="preserve">Women working full time in the U.S. are paid 82 cents to every dollar earned by men — but it doesn’t stop there. The consequences of this gap affect women throughout their lives. Though women now outpace men in higher education, women also hold </w:t>
      </w:r>
      <w:hyperlink r:id="rId11" w:tgtFrame="_blank" w:history="1">
        <w:r w:rsidRPr="00773C56">
          <w:rPr>
            <w:rFonts w:ascii="&amp;quot" w:hAnsi="&amp;quot"/>
            <w:color w:val="246CB4"/>
            <w:sz w:val="29"/>
            <w:szCs w:val="29"/>
            <w:u w:val="single"/>
          </w:rPr>
          <w:t>nearly two-thirds of the outstanding student debt</w:t>
        </w:r>
      </w:hyperlink>
      <w:r w:rsidRPr="00773C56">
        <w:rPr>
          <w:rFonts w:ascii="&amp;quot" w:hAnsi="&amp;quot"/>
          <w:color w:val="3A3B3F"/>
          <w:sz w:val="29"/>
          <w:szCs w:val="29"/>
        </w:rPr>
        <w:t xml:space="preserve"> in the United States. And because of the gender pay gap, women have a harder time repaying loans. The pay gap even follows women into retirement: As a result of lower lifetime earnings, they receive </w:t>
      </w:r>
      <w:hyperlink r:id="rId12" w:tgtFrame="_blank" w:history="1">
        <w:r w:rsidRPr="00773C56">
          <w:rPr>
            <w:rFonts w:ascii="&amp;quot" w:hAnsi="&amp;quot"/>
            <w:color w:val="246CB4"/>
            <w:sz w:val="29"/>
            <w:szCs w:val="29"/>
            <w:u w:val="single"/>
          </w:rPr>
          <w:t>less in Social Security and pensions.</w:t>
        </w:r>
      </w:hyperlink>
      <w:r w:rsidRPr="00773C56">
        <w:rPr>
          <w:rFonts w:ascii="&amp;quot" w:hAnsi="&amp;quot"/>
          <w:color w:val="3A3B3F"/>
          <w:sz w:val="29"/>
          <w:szCs w:val="29"/>
        </w:rPr>
        <w:t xml:space="preserve"> In terms of overall retirement income, </w:t>
      </w:r>
      <w:r w:rsidRPr="00773C56">
        <w:rPr>
          <w:rFonts w:ascii="&amp;quot" w:hAnsi="&amp;quot"/>
          <w:color w:val="3A3B3F"/>
          <w:sz w:val="29"/>
          <w:szCs w:val="29"/>
        </w:rPr>
        <w:lastRenderedPageBreak/>
        <w:t>women have only 70% of what men do.</w:t>
      </w:r>
    </w:p>
    <w:p w:rsidR="002678ED" w:rsidRDefault="002678ED" w:rsidP="002678ED">
      <w:pPr>
        <w:spacing w:after="360"/>
        <w:rPr>
          <w:rFonts w:ascii="&amp;quot" w:hAnsi="&amp;quot"/>
          <w:color w:val="3A3B3F"/>
          <w:sz w:val="29"/>
          <w:szCs w:val="29"/>
        </w:rPr>
      </w:pPr>
      <w:r w:rsidRPr="00773C56">
        <w:rPr>
          <w:rFonts w:ascii="&amp;quot" w:hAnsi="&amp;quot"/>
          <w:color w:val="3A3B3F"/>
          <w:sz w:val="29"/>
          <w:szCs w:val="29"/>
        </w:rPr>
        <w:t xml:space="preserve">Pay equity will continue to be an AAUW priority until the gap is fully eliminated. We hope this latest edition of </w:t>
      </w:r>
      <w:r w:rsidRPr="00773C56">
        <w:rPr>
          <w:rFonts w:ascii="&amp;quot" w:hAnsi="&amp;quot"/>
          <w:i/>
          <w:iCs/>
          <w:color w:val="3A3B3F"/>
          <w:sz w:val="29"/>
          <w:szCs w:val="29"/>
        </w:rPr>
        <w:t>The Simple Truth</w:t>
      </w:r>
      <w:r w:rsidRPr="00773C56">
        <w:rPr>
          <w:rFonts w:ascii="&amp;quot" w:hAnsi="&amp;quot"/>
          <w:color w:val="3A3B3F"/>
          <w:sz w:val="29"/>
          <w:szCs w:val="29"/>
        </w:rPr>
        <w:t xml:space="preserve"> motivates and empowers you to join us in this cause.</w:t>
      </w:r>
    </w:p>
    <w:p w:rsidR="002678ED" w:rsidRPr="00773C56" w:rsidRDefault="00257CD4" w:rsidP="002678ED">
      <w:pPr>
        <w:spacing w:after="360"/>
        <w:rPr>
          <w:rFonts w:ascii="&amp;quot" w:hAnsi="&amp;quot"/>
          <w:color w:val="3A3B3F"/>
          <w:sz w:val="29"/>
          <w:szCs w:val="29"/>
        </w:rPr>
      </w:pPr>
      <w:r>
        <w:rPr>
          <w:rFonts w:ascii="&amp;quot" w:hAnsi="&amp;quot"/>
          <w:color w:val="3A3B3F"/>
          <w:sz w:val="29"/>
          <w:szCs w:val="29"/>
        </w:rPr>
        <w:t>Download</w:t>
      </w:r>
      <w:r w:rsidR="002678ED">
        <w:rPr>
          <w:rFonts w:ascii="&amp;quot" w:hAnsi="&amp;quot"/>
          <w:color w:val="3A3B3F"/>
          <w:sz w:val="29"/>
          <w:szCs w:val="29"/>
        </w:rPr>
        <w:t xml:space="preserve"> the newest report.</w:t>
      </w:r>
    </w:p>
    <w:p w:rsidR="002678ED" w:rsidRDefault="002678ED" w:rsidP="002678ED">
      <w:r w:rsidRPr="00773C56">
        <w:t>https://www.aauw.org/resources/research/simple-truth/?emci=073e56ba-742a-eb11-9fb4-0003ff196a4c&amp;emdi=ce5ec92d-3a2b-eb11-9fb4-00155d43b2cd&amp;ceid=930367</w:t>
      </w:r>
    </w:p>
    <w:p w:rsidR="0014576E" w:rsidRPr="008E6B87" w:rsidRDefault="008E6B87" w:rsidP="00DE3C36">
      <w:pPr>
        <w:spacing w:before="100" w:beforeAutospacing="1" w:after="100" w:afterAutospacing="1"/>
        <w:rPr>
          <w:rFonts w:cs="Arial"/>
          <w:b/>
          <w:bCs/>
          <w:color w:val="31849B" w:themeColor="accent5" w:themeShade="BF"/>
          <w:sz w:val="32"/>
          <w:szCs w:val="32"/>
        </w:rPr>
      </w:pPr>
      <w:r w:rsidRPr="008E6B87">
        <w:rPr>
          <w:rFonts w:cs="Arial"/>
          <w:b/>
          <w:bCs/>
          <w:color w:val="31849B" w:themeColor="accent5" w:themeShade="BF"/>
          <w:sz w:val="32"/>
          <w:szCs w:val="32"/>
        </w:rPr>
        <w:t>Member News</w:t>
      </w:r>
    </w:p>
    <w:p w:rsidR="005F531D" w:rsidRDefault="008E6B87" w:rsidP="00DE3C36">
      <w:pPr>
        <w:spacing w:before="100" w:beforeAutospacing="1" w:after="100" w:afterAutospacing="1"/>
        <w:rPr>
          <w:sz w:val="28"/>
          <w:szCs w:val="28"/>
        </w:rPr>
      </w:pPr>
      <w:r w:rsidRPr="008E6B87">
        <w:rPr>
          <w:sz w:val="28"/>
          <w:szCs w:val="28"/>
        </w:rPr>
        <w:t>Dr. Denise Decker, who was a longtime leader in AAUW, passed away on November 4. Below is a link to her obituary on today's Post. There is a nice quote from AAUW. Many of us</w:t>
      </w:r>
      <w:r w:rsidR="00F97E73">
        <w:rPr>
          <w:sz w:val="28"/>
          <w:szCs w:val="28"/>
        </w:rPr>
        <w:t xml:space="preserve"> </w:t>
      </w:r>
      <w:r w:rsidRPr="008E6B87">
        <w:rPr>
          <w:sz w:val="28"/>
          <w:szCs w:val="28"/>
        </w:rPr>
        <w:t xml:space="preserve">knew Denise who was an amazing activist for women and for people with disabilities. Despite being blind from birth, she got a Ph.D. from the Sorbonne, spoke four languages, and traveled all over the world with her seeing eye dogs. She always credited AAUW for a fellowship they gave her for grad school--after many other organizations had turned her down because of her blindness. She often said that knowing AAUW believed in her made all the difference. We have lost a great advocate for women and for people who have disabilities. </w:t>
      </w:r>
      <w:r w:rsidRPr="008E6B87">
        <w:rPr>
          <w:sz w:val="28"/>
          <w:szCs w:val="28"/>
        </w:rPr>
        <w:br/>
      </w:r>
      <w:r w:rsidRPr="008E6B87">
        <w:rPr>
          <w:sz w:val="28"/>
          <w:szCs w:val="28"/>
        </w:rPr>
        <w:br/>
      </w:r>
      <w:hyperlink r:id="rId13" w:history="1">
        <w:r w:rsidRPr="008E6B87">
          <w:rPr>
            <w:rStyle w:val="Hyperlink"/>
            <w:sz w:val="28"/>
            <w:szCs w:val="28"/>
          </w:rPr>
          <w:t>https://www.legacy.com/obituaries/washingtonpost/obituary.aspx?n=denise-decker&amp;pid=197122357</w:t>
        </w:r>
      </w:hyperlink>
    </w:p>
    <w:p w:rsidR="00F97E73" w:rsidRPr="00F97E73" w:rsidRDefault="00F97E73" w:rsidP="00F97E73">
      <w:pPr>
        <w:pStyle w:val="sqsrte-large"/>
        <w:rPr>
          <w:rFonts w:ascii="Arial" w:hAnsi="Arial" w:cs="Arial"/>
          <w:sz w:val="28"/>
          <w:szCs w:val="28"/>
        </w:rPr>
      </w:pPr>
      <w:r w:rsidRPr="00F97E73">
        <w:rPr>
          <w:rFonts w:ascii="Arial" w:hAnsi="Arial" w:cs="Arial"/>
          <w:sz w:val="28"/>
          <w:szCs w:val="28"/>
        </w:rPr>
        <w:t xml:space="preserve">Anna Palmisano </w:t>
      </w:r>
    </w:p>
    <w:p w:rsidR="003541AF" w:rsidRDefault="003541AF" w:rsidP="003541AF">
      <w:pPr>
        <w:rPr>
          <w:b/>
          <w:bCs/>
          <w:color w:val="31849B" w:themeColor="accent5" w:themeShade="BF"/>
          <w:sz w:val="40"/>
          <w:szCs w:val="40"/>
        </w:rPr>
      </w:pPr>
      <w:r w:rsidRPr="00132C3E">
        <w:rPr>
          <w:rFonts w:cstheme="minorHAnsi"/>
          <w:b/>
          <w:color w:val="31849B" w:themeColor="accent5" w:themeShade="BF"/>
          <w:sz w:val="40"/>
          <w:szCs w:val="40"/>
        </w:rPr>
        <w:t>U</w:t>
      </w:r>
      <w:r w:rsidRPr="00132C3E">
        <w:rPr>
          <w:b/>
          <w:bCs/>
          <w:color w:val="31849B" w:themeColor="accent5" w:themeShade="BF"/>
          <w:sz w:val="40"/>
          <w:szCs w:val="40"/>
        </w:rPr>
        <w:t>pcoming</w:t>
      </w:r>
      <w:r w:rsidRPr="0060694D">
        <w:rPr>
          <w:b/>
          <w:bCs/>
          <w:color w:val="31849B" w:themeColor="accent5" w:themeShade="BF"/>
          <w:sz w:val="40"/>
          <w:szCs w:val="40"/>
        </w:rPr>
        <w:t xml:space="preserve"> Meetings</w:t>
      </w:r>
      <w:r>
        <w:rPr>
          <w:b/>
          <w:bCs/>
          <w:color w:val="31849B" w:themeColor="accent5" w:themeShade="BF"/>
          <w:sz w:val="40"/>
          <w:szCs w:val="40"/>
        </w:rPr>
        <w:t>:</w:t>
      </w:r>
    </w:p>
    <w:p w:rsidR="003541AF" w:rsidRPr="00A17163" w:rsidRDefault="003541AF" w:rsidP="003541AF">
      <w:pPr>
        <w:spacing w:after="80"/>
        <w:jc w:val="center"/>
        <w:rPr>
          <w:rFonts w:ascii="Calibri" w:hAnsi="Calibri"/>
          <w:sz w:val="28"/>
          <w:szCs w:val="28"/>
        </w:rPr>
      </w:pPr>
      <w:r w:rsidRPr="00A17163">
        <w:rPr>
          <w:b/>
          <w:bCs/>
          <w:sz w:val="28"/>
          <w:szCs w:val="28"/>
        </w:rPr>
        <w:t xml:space="preserve">AAUW GAITHERSBURG VIRTUAL BRANCH </w:t>
      </w:r>
      <w:proofErr w:type="gramStart"/>
      <w:r w:rsidRPr="00A17163">
        <w:rPr>
          <w:b/>
          <w:bCs/>
          <w:sz w:val="28"/>
          <w:szCs w:val="28"/>
        </w:rPr>
        <w:t>HOLIDAY</w:t>
      </w:r>
      <w:proofErr w:type="gramEnd"/>
      <w:r w:rsidRPr="00A17163">
        <w:rPr>
          <w:b/>
          <w:bCs/>
          <w:sz w:val="28"/>
          <w:szCs w:val="28"/>
        </w:rPr>
        <w:t xml:space="preserve"> GATHERING!</w:t>
      </w:r>
    </w:p>
    <w:p w:rsidR="003541AF" w:rsidRPr="00A17163" w:rsidRDefault="003541AF" w:rsidP="003541AF">
      <w:pPr>
        <w:spacing w:after="80"/>
        <w:jc w:val="center"/>
        <w:rPr>
          <w:sz w:val="24"/>
          <w:szCs w:val="24"/>
        </w:rPr>
      </w:pPr>
      <w:r w:rsidRPr="00A17163">
        <w:rPr>
          <w:sz w:val="24"/>
          <w:szCs w:val="24"/>
        </w:rPr>
        <w:t>Tuesday, December 15, 2020</w:t>
      </w:r>
    </w:p>
    <w:p w:rsidR="003541AF" w:rsidRPr="00A17163" w:rsidRDefault="003541AF" w:rsidP="003541AF">
      <w:pPr>
        <w:spacing w:after="80"/>
        <w:jc w:val="center"/>
        <w:rPr>
          <w:sz w:val="24"/>
          <w:szCs w:val="24"/>
        </w:rPr>
      </w:pPr>
      <w:r w:rsidRPr="00A17163">
        <w:rPr>
          <w:sz w:val="24"/>
          <w:szCs w:val="24"/>
        </w:rPr>
        <w:t xml:space="preserve">Log in to </w:t>
      </w:r>
      <w:proofErr w:type="gramStart"/>
      <w:r w:rsidRPr="00A17163">
        <w:rPr>
          <w:sz w:val="24"/>
          <w:szCs w:val="24"/>
        </w:rPr>
        <w:t>Zoom</w:t>
      </w:r>
      <w:proofErr w:type="gramEnd"/>
      <w:r w:rsidRPr="00A17163">
        <w:rPr>
          <w:sz w:val="24"/>
          <w:szCs w:val="24"/>
        </w:rPr>
        <w:t xml:space="preserve"> meeting:  7:15pm</w:t>
      </w:r>
    </w:p>
    <w:p w:rsidR="003541AF" w:rsidRPr="00A17163" w:rsidRDefault="003541AF" w:rsidP="003541AF">
      <w:pPr>
        <w:spacing w:after="80"/>
        <w:jc w:val="center"/>
        <w:rPr>
          <w:sz w:val="24"/>
          <w:szCs w:val="24"/>
        </w:rPr>
      </w:pPr>
      <w:r w:rsidRPr="00A17163">
        <w:rPr>
          <w:sz w:val="24"/>
          <w:szCs w:val="24"/>
        </w:rPr>
        <w:t>Presentation begins:  7:30pm</w:t>
      </w:r>
    </w:p>
    <w:p w:rsidR="003541AF" w:rsidRPr="00A17163" w:rsidRDefault="003541AF" w:rsidP="003541AF">
      <w:pPr>
        <w:spacing w:after="80"/>
        <w:jc w:val="center"/>
        <w:rPr>
          <w:sz w:val="24"/>
          <w:szCs w:val="24"/>
        </w:rPr>
      </w:pPr>
      <w:r w:rsidRPr="00A17163">
        <w:rPr>
          <w:sz w:val="24"/>
          <w:szCs w:val="24"/>
        </w:rPr>
        <w:t> </w:t>
      </w:r>
    </w:p>
    <w:p w:rsidR="003541AF" w:rsidRPr="00A17163" w:rsidRDefault="003541AF" w:rsidP="003541AF">
      <w:pPr>
        <w:spacing w:after="80"/>
        <w:jc w:val="center"/>
        <w:rPr>
          <w:sz w:val="24"/>
          <w:szCs w:val="24"/>
        </w:rPr>
      </w:pPr>
      <w:r w:rsidRPr="00A17163">
        <w:rPr>
          <w:b/>
          <w:bCs/>
          <w:sz w:val="24"/>
          <w:szCs w:val="24"/>
          <w:u w:val="single"/>
        </w:rPr>
        <w:t>A HOLIDAY MUSICAL PERFORMANCE</w:t>
      </w:r>
    </w:p>
    <w:p w:rsidR="003541AF" w:rsidRPr="00A17163" w:rsidRDefault="003541AF" w:rsidP="003541AF">
      <w:pPr>
        <w:spacing w:after="80"/>
        <w:jc w:val="center"/>
        <w:rPr>
          <w:sz w:val="24"/>
          <w:szCs w:val="24"/>
        </w:rPr>
      </w:pPr>
      <w:r w:rsidRPr="00A17163">
        <w:rPr>
          <w:sz w:val="24"/>
          <w:szCs w:val="24"/>
        </w:rPr>
        <w:t xml:space="preserve">Wynne </w:t>
      </w:r>
      <w:proofErr w:type="spellStart"/>
      <w:r w:rsidRPr="00A17163">
        <w:rPr>
          <w:sz w:val="24"/>
          <w:szCs w:val="24"/>
        </w:rPr>
        <w:t>Roos</w:t>
      </w:r>
      <w:proofErr w:type="spellEnd"/>
      <w:r w:rsidRPr="00A17163">
        <w:rPr>
          <w:sz w:val="24"/>
          <w:szCs w:val="24"/>
        </w:rPr>
        <w:t xml:space="preserve"> - Harp</w:t>
      </w:r>
    </w:p>
    <w:p w:rsidR="003541AF" w:rsidRPr="00A17163" w:rsidRDefault="003541AF" w:rsidP="003541AF">
      <w:pPr>
        <w:spacing w:after="80"/>
        <w:jc w:val="center"/>
        <w:rPr>
          <w:sz w:val="24"/>
          <w:szCs w:val="24"/>
        </w:rPr>
      </w:pPr>
      <w:r w:rsidRPr="00A17163">
        <w:rPr>
          <w:sz w:val="24"/>
          <w:szCs w:val="24"/>
        </w:rPr>
        <w:t> </w:t>
      </w:r>
    </w:p>
    <w:p w:rsidR="003541AF" w:rsidRPr="00A17163" w:rsidRDefault="003541AF" w:rsidP="003541AF">
      <w:pPr>
        <w:spacing w:after="80"/>
        <w:jc w:val="center"/>
        <w:rPr>
          <w:sz w:val="24"/>
          <w:szCs w:val="24"/>
        </w:rPr>
      </w:pPr>
      <w:r w:rsidRPr="00A17163">
        <w:rPr>
          <w:sz w:val="24"/>
          <w:szCs w:val="24"/>
        </w:rPr>
        <w:lastRenderedPageBreak/>
        <w:t xml:space="preserve">We will see Ms. </w:t>
      </w:r>
      <w:proofErr w:type="spellStart"/>
      <w:r w:rsidRPr="00A17163">
        <w:rPr>
          <w:sz w:val="24"/>
          <w:szCs w:val="24"/>
        </w:rPr>
        <w:t>Roos</w:t>
      </w:r>
      <w:proofErr w:type="spellEnd"/>
      <w:r w:rsidRPr="00A17163">
        <w:rPr>
          <w:sz w:val="24"/>
          <w:szCs w:val="24"/>
        </w:rPr>
        <w:t xml:space="preserve"> perform a selection of seasonal and holiday songs on two different harps via video.  Then she will discuss the differences and unique</w:t>
      </w:r>
      <w:r>
        <w:rPr>
          <w:sz w:val="24"/>
          <w:szCs w:val="24"/>
        </w:rPr>
        <w:t xml:space="preserve"> </w:t>
      </w:r>
      <w:r w:rsidRPr="00A17163">
        <w:rPr>
          <w:sz w:val="24"/>
          <w:szCs w:val="24"/>
        </w:rPr>
        <w:t>characteristics of the harps and answer any questions members have.  Bring your own snacks and beverages!  Happy Holidays!</w:t>
      </w:r>
    </w:p>
    <w:p w:rsidR="003541AF" w:rsidRDefault="003541AF" w:rsidP="003541AF">
      <w:pPr>
        <w:spacing w:after="80"/>
        <w:jc w:val="center"/>
        <w:rPr>
          <w:sz w:val="24"/>
          <w:szCs w:val="24"/>
        </w:rPr>
      </w:pPr>
      <w:r w:rsidRPr="00A17163">
        <w:rPr>
          <w:b/>
          <w:bCs/>
          <w:sz w:val="24"/>
          <w:szCs w:val="24"/>
          <w:u w:val="single"/>
        </w:rPr>
        <w:t>NOTE</w:t>
      </w:r>
      <w:r w:rsidRPr="00A17163">
        <w:rPr>
          <w:sz w:val="24"/>
          <w:szCs w:val="24"/>
        </w:rPr>
        <w:t xml:space="preserve">:  Please send an email to Heather </w:t>
      </w:r>
      <w:proofErr w:type="spellStart"/>
      <w:r w:rsidRPr="00A17163">
        <w:rPr>
          <w:sz w:val="24"/>
          <w:szCs w:val="24"/>
        </w:rPr>
        <w:t>Reichardt</w:t>
      </w:r>
      <w:proofErr w:type="spellEnd"/>
      <w:r w:rsidRPr="00A17163">
        <w:rPr>
          <w:sz w:val="24"/>
          <w:szCs w:val="24"/>
        </w:rPr>
        <w:t>, </w:t>
      </w:r>
      <w:hyperlink r:id="rId14" w:tgtFrame="_blank" w:history="1">
        <w:r w:rsidRPr="00A17163">
          <w:rPr>
            <w:rStyle w:val="Hyperlink"/>
            <w:color w:val="0563C1"/>
            <w:sz w:val="24"/>
            <w:szCs w:val="24"/>
          </w:rPr>
          <w:t>hjr1234@gmail.com</w:t>
        </w:r>
      </w:hyperlink>
      <w:r w:rsidRPr="00A17163">
        <w:rPr>
          <w:sz w:val="24"/>
          <w:szCs w:val="24"/>
        </w:rPr>
        <w:t> with your email address</w:t>
      </w:r>
      <w:proofErr w:type="gramStart"/>
      <w:r w:rsidRPr="00A17163">
        <w:rPr>
          <w:sz w:val="24"/>
          <w:szCs w:val="24"/>
        </w:rPr>
        <w:t>  and</w:t>
      </w:r>
      <w:proofErr w:type="gramEnd"/>
      <w:r w:rsidRPr="00A17163">
        <w:rPr>
          <w:sz w:val="24"/>
          <w:szCs w:val="24"/>
        </w:rPr>
        <w:t xml:space="preserve"> that of any friends and family who wish to attend this zoom meeting, at least 3 days prior to the event, to be included in the invitation email.</w:t>
      </w:r>
    </w:p>
    <w:p w:rsidR="00E777A0" w:rsidRDefault="00E777A0" w:rsidP="003541AF">
      <w:pPr>
        <w:spacing w:after="80"/>
        <w:jc w:val="center"/>
        <w:rPr>
          <w:sz w:val="24"/>
          <w:szCs w:val="24"/>
        </w:rPr>
      </w:pPr>
    </w:p>
    <w:p w:rsidR="00BB1AFA" w:rsidRPr="00BB1AFA" w:rsidRDefault="007412AB" w:rsidP="00E777A0">
      <w:pPr>
        <w:spacing w:after="80"/>
        <w:jc w:val="center"/>
        <w:rPr>
          <w:rFonts w:cs="Arial"/>
          <w:b/>
          <w:color w:val="31849B" w:themeColor="accent5" w:themeShade="BF"/>
          <w:sz w:val="36"/>
          <w:szCs w:val="36"/>
        </w:rPr>
      </w:pPr>
      <w:r w:rsidRPr="007412AB">
        <w:rPr>
          <w:rFonts w:cs="Arial"/>
          <w:b/>
          <w:i/>
          <w:noProof/>
          <w:color w:val="000000" w:themeColor="text1"/>
          <w:sz w:val="28"/>
          <w:szCs w:val="28"/>
          <w:u w:val="single"/>
        </w:rPr>
        <w:pict>
          <v:shapetype id="_x0000_t202" coordsize="21600,21600" o:spt="202" path="m,l,21600r21600,l21600,xe">
            <v:stroke joinstyle="miter"/>
            <v:path gradientshapeok="t" o:connecttype="rect"/>
          </v:shapetype>
          <v:shape id="Text Box 2" o:spid="_x0000_s1026" type="#_x0000_t202" style="position:absolute;left:0;text-align:left;margin-left:277.2pt;margin-top:165.75pt;width:223.5pt;height:166.8pt;z-index:251906048;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" o:allowincell="f" filled="f" strokecolor="#622423" strokeweight="6pt">
            <v:stroke linestyle="thickThin"/>
            <v:textbox style="mso-next-textbox:#Text Box 2" inset="10.8pt,7.2pt,10.8pt,7.2pt">
              <w:txbxContent>
                <w:p w:rsidR="007E08EB" w:rsidRPr="00C77070" w:rsidRDefault="007E08EB" w:rsidP="002C64C5">
                  <w:pPr>
                    <w:spacing w:after="240"/>
                    <w:rPr>
                      <w:rFonts w:cs="Arial"/>
                      <w:b/>
                      <w:bCs/>
                      <w:sz w:val="24"/>
                      <w:szCs w:val="24"/>
                    </w:rPr>
                  </w:pPr>
                  <w:r w:rsidRPr="00C77070">
                    <w:rPr>
                      <w:rFonts w:cs="Arial"/>
                      <w:b/>
                      <w:bCs/>
                      <w:sz w:val="24"/>
                      <w:szCs w:val="24"/>
                    </w:rPr>
                    <w:t xml:space="preserve">Le </w:t>
                  </w:r>
                  <w:proofErr w:type="spellStart"/>
                  <w:r w:rsidRPr="00C77070">
                    <w:rPr>
                      <w:rFonts w:cs="Arial"/>
                      <w:b/>
                      <w:bCs/>
                      <w:sz w:val="24"/>
                      <w:szCs w:val="24"/>
                    </w:rPr>
                    <w:t>Groupe</w:t>
                  </w:r>
                  <w:proofErr w:type="spellEnd"/>
                  <w:r w:rsidRPr="00C77070">
                    <w:rPr>
                      <w:rFonts w:cs="Arial"/>
                      <w:b/>
                      <w:bCs/>
                      <w:sz w:val="24"/>
                      <w:szCs w:val="24"/>
                    </w:rPr>
                    <w:t xml:space="preserve"> </w:t>
                  </w:r>
                  <w:proofErr w:type="spellStart"/>
                  <w:r w:rsidRPr="00C77070">
                    <w:rPr>
                      <w:rFonts w:cs="Arial"/>
                      <w:b/>
                      <w:bCs/>
                      <w:sz w:val="24"/>
                      <w:szCs w:val="24"/>
                    </w:rPr>
                    <w:t>Français</w:t>
                  </w:r>
                  <w:proofErr w:type="spellEnd"/>
                </w:p>
                <w:p w:rsidR="007E08EB" w:rsidRDefault="007E08EB" w:rsidP="00EA62F5">
                  <w:pPr>
                    <w:spacing w:after="240"/>
                    <w:rPr>
                      <w:rFonts w:cs="Arial"/>
                      <w:sz w:val="24"/>
                      <w:szCs w:val="24"/>
                    </w:rPr>
                  </w:pPr>
                  <w:r>
                    <w:rPr>
                      <w:rFonts w:cs="Arial"/>
                      <w:sz w:val="24"/>
                      <w:szCs w:val="24"/>
                    </w:rPr>
                    <w:t xml:space="preserve">Ruth Spivack </w:t>
                  </w:r>
                  <w:hyperlink r:id="rId15" w:history="1">
                    <w:r w:rsidRPr="004814BD">
                      <w:rPr>
                        <w:rStyle w:val="Hyperlink"/>
                        <w:rFonts w:cs="Arial"/>
                        <w:color w:val="auto"/>
                        <w:sz w:val="24"/>
                        <w:szCs w:val="24"/>
                      </w:rPr>
                      <w:t>raspivack@gmail.com</w:t>
                    </w:r>
                  </w:hyperlink>
                  <w:r w:rsidRPr="004814BD">
                    <w:rPr>
                      <w:rFonts w:cs="Arial"/>
                      <w:sz w:val="24"/>
                      <w:szCs w:val="24"/>
                    </w:rPr>
                    <w:t xml:space="preserve"> </w:t>
                  </w:r>
                </w:p>
                <w:p w:rsidR="00F204E0" w:rsidRPr="00A17163" w:rsidRDefault="00F204E0" w:rsidP="00F204E0">
                  <w:pPr>
                    <w:rPr>
                      <w:rFonts w:ascii="Calibri" w:hAnsi="Calibri"/>
                      <w:sz w:val="24"/>
                      <w:szCs w:val="24"/>
                    </w:rPr>
                  </w:pPr>
                  <w:r w:rsidRPr="00A17163">
                    <w:rPr>
                      <w:sz w:val="24"/>
                      <w:szCs w:val="24"/>
                    </w:rPr>
                    <w:t>The next meeting of Le Groupe Francaise will be via ZOOM on Tuesday, December 15 at 5:30 p.m.</w:t>
                  </w:r>
                </w:p>
                <w:p w:rsidR="00F204E0" w:rsidRPr="00A17163" w:rsidRDefault="00F204E0" w:rsidP="00F204E0">
                  <w:pPr>
                    <w:rPr>
                      <w:sz w:val="24"/>
                      <w:szCs w:val="24"/>
                    </w:rPr>
                  </w:pPr>
                  <w:r w:rsidRPr="00A17163">
                    <w:rPr>
                      <w:sz w:val="24"/>
                      <w:szCs w:val="24"/>
                    </w:rPr>
                    <w:t>We will read Alphonse Daudet's short story, "Le Chevre de M. Seguin."  Please contact Ruth Spivack for the URL.  </w:t>
                  </w:r>
                </w:p>
                <w:p w:rsidR="00F204E0" w:rsidRDefault="00F204E0" w:rsidP="00F204E0"/>
                <w:p w:rsidR="007E08EB" w:rsidRPr="00FE6E8B" w:rsidRDefault="007E08EB" w:rsidP="003A46EE">
                  <w:pPr>
                    <w:spacing w:after="240"/>
                    <w:rPr>
                      <w:rFonts w:cs="Arial"/>
                      <w:color w:val="000000"/>
                      <w:sz w:val="24"/>
                      <w:szCs w:val="24"/>
                    </w:rPr>
                  </w:pPr>
                  <w:r w:rsidRPr="00FE6E8B">
                    <w:rPr>
                      <w:rFonts w:cs="Arial"/>
                      <w:sz w:val="24"/>
                      <w:szCs w:val="24"/>
                    </w:rPr>
                    <w:t xml:space="preserve"> Contact </w:t>
                  </w:r>
                  <w:r>
                    <w:rPr>
                      <w:rFonts w:cs="Arial"/>
                      <w:color w:val="000000"/>
                      <w:sz w:val="24"/>
                      <w:szCs w:val="24"/>
                    </w:rPr>
                    <w:t>Ruth for the URL.</w:t>
                  </w:r>
                </w:p>
                <w:p w:rsidR="007E08EB" w:rsidRDefault="007E08EB" w:rsidP="00D523DA">
                  <w:pPr>
                    <w:rPr>
                      <w:rFonts w:cs="Arial"/>
                      <w:color w:val="000000"/>
                      <w:szCs w:val="22"/>
                    </w:rPr>
                  </w:pPr>
                </w:p>
                <w:p w:rsidR="007E08EB" w:rsidRPr="0080664B" w:rsidRDefault="007E08EB" w:rsidP="002B335E">
                  <w:pPr>
                    <w:pStyle w:val="PlainText"/>
                    <w:rPr>
                      <w:rFonts w:ascii="Arial" w:hAnsi="Arial" w:cs="Arial"/>
                      <w:color w:val="FF0000"/>
                      <w:sz w:val="20"/>
                      <w:szCs w:val="20"/>
                    </w:rPr>
                  </w:pPr>
                </w:p>
                <w:p w:rsidR="007E08EB" w:rsidRPr="00CE1812" w:rsidRDefault="007E08EB" w:rsidP="002B335E">
                  <w:pPr>
                    <w:rPr>
                      <w:rFonts w:cs="Arial"/>
                      <w:sz w:val="28"/>
                      <w:szCs w:val="28"/>
                    </w:rPr>
                  </w:pPr>
                </w:p>
                <w:p w:rsidR="007E08EB" w:rsidRPr="002205BC" w:rsidRDefault="007E08EB" w:rsidP="002B335E">
                  <w:pPr>
                    <w:rPr>
                      <w:rFonts w:ascii="Calibri" w:hAnsi="Calibri"/>
                      <w:sz w:val="28"/>
                      <w:szCs w:val="28"/>
                    </w:rPr>
                  </w:pPr>
                </w:p>
                <w:p w:rsidR="007E08EB" w:rsidRPr="002205BC" w:rsidRDefault="007E08EB" w:rsidP="002B335E">
                  <w:pPr>
                    <w:pStyle w:val="PlainText"/>
                    <w:rPr>
                      <w:rFonts w:ascii="Arial" w:hAnsi="Arial" w:cs="Arial"/>
                      <w:sz w:val="28"/>
                      <w:szCs w:val="28"/>
                    </w:rPr>
                  </w:pPr>
                </w:p>
              </w:txbxContent>
            </v:textbox>
            <w10:wrap type="square" anchorx="margin" anchory="margin"/>
          </v:shape>
        </w:pict>
      </w:r>
      <w:r w:rsidRPr="007412AB">
        <w:rPr>
          <w:rFonts w:cs="Arial"/>
          <w:b/>
          <w:i/>
          <w:noProof/>
          <w:color w:val="000000" w:themeColor="text1"/>
          <w:sz w:val="28"/>
          <w:szCs w:val="28"/>
          <w:u w:val="single"/>
        </w:rPr>
        <w:pict>
          <v:shape id="_x0000_s1027" type="#_x0000_t202" style="position:absolute;left:0;text-align:left;margin-left:-16.8pt;margin-top:161.25pt;width:262.8pt;height:132.6pt;z-index:251904000;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" o:allowincell="f" filled="f" strokecolor="#622423" strokeweight="6pt">
            <v:stroke linestyle="thickThin"/>
            <v:textbox style="mso-next-textbox:#_x0000_s1027" inset="10.8pt,7.2pt,10.8pt,7.2pt">
              <w:txbxContent>
                <w:p w:rsidR="007E08EB" w:rsidRDefault="007E08EB" w:rsidP="00EA417F">
                  <w:pPr>
                    <w:pStyle w:val="PlainText"/>
                    <w:rPr>
                      <w:rFonts w:ascii="Arial" w:hAnsi="Arial" w:cs="Arial"/>
                      <w:b/>
                      <w:i/>
                      <w:sz w:val="24"/>
                      <w:szCs w:val="24"/>
                    </w:rPr>
                  </w:pPr>
                  <w:r w:rsidRPr="009B2C6A">
                    <w:rPr>
                      <w:rFonts w:ascii="Arial" w:hAnsi="Arial" w:cs="Arial"/>
                      <w:b/>
                      <w:i/>
                      <w:sz w:val="24"/>
                      <w:szCs w:val="24"/>
                    </w:rPr>
                    <w:t xml:space="preserve">Literature Group </w:t>
                  </w:r>
                </w:p>
                <w:p w:rsidR="007E08EB" w:rsidRPr="009B2C6A" w:rsidRDefault="007E08EB" w:rsidP="00EA417F">
                  <w:pPr>
                    <w:pStyle w:val="PlainText"/>
                    <w:rPr>
                      <w:rFonts w:ascii="Arial" w:hAnsi="Arial" w:cs="Arial"/>
                      <w:b/>
                      <w:i/>
                      <w:sz w:val="24"/>
                      <w:szCs w:val="24"/>
                    </w:rPr>
                  </w:pPr>
                </w:p>
                <w:p w:rsidR="007E08EB" w:rsidRPr="00437456" w:rsidRDefault="007E08EB" w:rsidP="00EA417F">
                  <w:pPr>
                    <w:pStyle w:val="PlainText"/>
                    <w:rPr>
                      <w:rStyle w:val="Hyperlink"/>
                      <w:rFonts w:ascii="Arial" w:eastAsia="Times New Roman" w:hAnsi="Arial" w:cs="Arial"/>
                      <w:color w:val="auto"/>
                      <w:sz w:val="24"/>
                      <w:szCs w:val="24"/>
                    </w:rPr>
                  </w:pPr>
                  <w:r w:rsidRPr="00437456">
                    <w:rPr>
                      <w:rFonts w:ascii="Arial" w:eastAsia="Times New Roman" w:hAnsi="Arial" w:cs="Arial"/>
                      <w:color w:val="000000"/>
                      <w:sz w:val="24"/>
                      <w:szCs w:val="24"/>
                    </w:rPr>
                    <w:t xml:space="preserve">Margaret Schweitzer </w:t>
                  </w:r>
                  <w:hyperlink r:id="rId16" w:tgtFrame="_blank" w:history="1">
                    <w:r w:rsidRPr="00437456">
                      <w:rPr>
                        <w:rStyle w:val="Hyperlink"/>
                        <w:rFonts w:ascii="Arial" w:eastAsia="Times New Roman" w:hAnsi="Arial" w:cs="Arial"/>
                        <w:color w:val="auto"/>
                        <w:sz w:val="24"/>
                        <w:szCs w:val="24"/>
                      </w:rPr>
                      <w:t>margaretsfchweitzer@gmail.com</w:t>
                    </w:r>
                  </w:hyperlink>
                </w:p>
                <w:p w:rsidR="007E08EB" w:rsidRPr="00437456" w:rsidRDefault="007E08EB" w:rsidP="00EA417F">
                  <w:pPr>
                    <w:pStyle w:val="PlainText"/>
                    <w:rPr>
                      <w:rStyle w:val="Hyperlink"/>
                      <w:rFonts w:ascii="Arial" w:eastAsia="Times New Roman" w:hAnsi="Arial" w:cs="Arial"/>
                      <w:sz w:val="24"/>
                      <w:szCs w:val="24"/>
                    </w:rPr>
                  </w:pPr>
                </w:p>
                <w:p w:rsidR="007E08EB" w:rsidRPr="003A46EE" w:rsidRDefault="007E08EB" w:rsidP="008E6B87">
                  <w:pPr>
                    <w:rPr>
                      <w:rFonts w:ascii="Calibri" w:hAnsi="Calibri" w:cs="Calibri"/>
                      <w:color w:val="000000"/>
                      <w:sz w:val="24"/>
                      <w:szCs w:val="24"/>
                    </w:rPr>
                  </w:pPr>
                  <w:r w:rsidRPr="00437456">
                    <w:rPr>
                      <w:rFonts w:cs="Arial"/>
                      <w:sz w:val="24"/>
                      <w:szCs w:val="24"/>
                    </w:rPr>
                    <w:t xml:space="preserve">The Literature group </w:t>
                  </w:r>
                  <w:r w:rsidR="008E6B87">
                    <w:rPr>
                      <w:rFonts w:cs="Arial"/>
                      <w:sz w:val="24"/>
                      <w:szCs w:val="24"/>
                    </w:rPr>
                    <w:t>is not meeting in December.</w:t>
                  </w:r>
                </w:p>
                <w:p w:rsidR="007E08EB" w:rsidRDefault="007E08EB" w:rsidP="009B2C6A">
                  <w:pPr>
                    <w:rPr>
                      <w:rFonts w:cs="Arial"/>
                      <w:color w:val="000000"/>
                      <w:szCs w:val="22"/>
                    </w:rPr>
                  </w:pPr>
                </w:p>
                <w:p w:rsidR="007E08EB" w:rsidRDefault="007E08EB" w:rsidP="009B2C6A">
                  <w:pPr>
                    <w:rPr>
                      <w:rFonts w:cs="Arial"/>
                      <w:color w:val="000000"/>
                      <w:sz w:val="20"/>
                    </w:rPr>
                  </w:pPr>
                </w:p>
                <w:p w:rsidR="007E08EB" w:rsidRDefault="007E08EB" w:rsidP="009B2C6A">
                  <w:pPr>
                    <w:spacing w:after="200" w:line="276" w:lineRule="auto"/>
                    <w:rPr>
                      <w:rFonts w:ascii="Calibri" w:hAnsi="Calibri" w:cs="Calibri"/>
                      <w:color w:val="000000"/>
                      <w:szCs w:val="22"/>
                    </w:rPr>
                  </w:pPr>
                </w:p>
                <w:p w:rsidR="007E08EB" w:rsidRDefault="007E08EB" w:rsidP="009B2C6A">
                  <w:pPr>
                    <w:rPr>
                      <w:rFonts w:cs="Arial"/>
                      <w:color w:val="000000"/>
                      <w:szCs w:val="22"/>
                    </w:rPr>
                  </w:pPr>
                </w:p>
                <w:p w:rsidR="007E08EB" w:rsidRDefault="007E08EB" w:rsidP="009B2C6A">
                  <w:pPr>
                    <w:spacing w:after="240"/>
                    <w:rPr>
                      <w:rFonts w:cs="Arial"/>
                      <w:color w:val="000000"/>
                      <w:szCs w:val="22"/>
                    </w:rPr>
                  </w:pPr>
                  <w:r>
                    <w:rPr>
                      <w:rFonts w:cs="Arial"/>
                      <w:color w:val="000000"/>
                    </w:rPr>
                    <w:t xml:space="preserve"> </w:t>
                  </w:r>
                </w:p>
                <w:p w:rsidR="007E08EB" w:rsidRDefault="007E08EB" w:rsidP="009B2C6A">
                  <w:pPr>
                    <w:rPr>
                      <w:rFonts w:cs="Arial"/>
                      <w:color w:val="000000"/>
                      <w:szCs w:val="22"/>
                    </w:rPr>
                  </w:pPr>
                  <w:r>
                    <w:rPr>
                      <w:rFonts w:cs="Arial"/>
                      <w:color w:val="000000"/>
                      <w:sz w:val="28"/>
                      <w:szCs w:val="28"/>
                    </w:rPr>
                    <w:t> </w:t>
                  </w:r>
                </w:p>
                <w:p w:rsidR="007E08EB" w:rsidRDefault="007E08EB" w:rsidP="009B2C6A">
                  <w:pPr>
                    <w:rPr>
                      <w:rFonts w:cs="Arial"/>
                      <w:color w:val="000000"/>
                      <w:szCs w:val="22"/>
                    </w:rPr>
                  </w:pPr>
                </w:p>
                <w:p w:rsidR="007E08EB" w:rsidRDefault="007E08EB" w:rsidP="009B2C6A">
                  <w:pPr>
                    <w:rPr>
                      <w:rFonts w:cs="Arial"/>
                      <w:color w:val="000000"/>
                      <w:szCs w:val="22"/>
                    </w:rPr>
                  </w:pPr>
                  <w:r>
                    <w:rPr>
                      <w:rFonts w:cs="Arial"/>
                      <w:color w:val="000000"/>
                      <w:sz w:val="28"/>
                      <w:szCs w:val="28"/>
                    </w:rPr>
                    <w:t> </w:t>
                  </w:r>
                </w:p>
                <w:p w:rsidR="007E08EB" w:rsidRDefault="007E08EB" w:rsidP="009B2C6A">
                  <w:pPr>
                    <w:rPr>
                      <w:rFonts w:cs="Arial"/>
                      <w:color w:val="000000"/>
                      <w:szCs w:val="22"/>
                    </w:rPr>
                  </w:pPr>
                </w:p>
                <w:p w:rsidR="007E08EB" w:rsidRDefault="007E08EB" w:rsidP="009B2C6A">
                  <w:pPr>
                    <w:rPr>
                      <w:rFonts w:cs="Arial"/>
                      <w:color w:val="000000"/>
                      <w:szCs w:val="22"/>
                    </w:rPr>
                  </w:pPr>
                </w:p>
                <w:p w:rsidR="007E08EB" w:rsidRDefault="007E08EB" w:rsidP="009B2C6A">
                  <w:pPr>
                    <w:rPr>
                      <w:rFonts w:cs="Arial"/>
                      <w:color w:val="000000"/>
                      <w:sz w:val="20"/>
                    </w:rPr>
                  </w:pPr>
                </w:p>
                <w:p w:rsidR="007E08EB" w:rsidRPr="0080664B" w:rsidRDefault="007E08EB" w:rsidP="00EA417F">
                  <w:pPr>
                    <w:pStyle w:val="PlainText"/>
                    <w:rPr>
                      <w:rFonts w:ascii="Arial" w:hAnsi="Arial" w:cs="Arial"/>
                      <w:color w:val="FF0000"/>
                      <w:sz w:val="20"/>
                      <w:szCs w:val="20"/>
                    </w:rPr>
                  </w:pPr>
                  <w:r w:rsidRPr="0080664B">
                    <w:rPr>
                      <w:rFonts w:ascii="Arial" w:hAnsi="Arial" w:cs="Arial"/>
                      <w:color w:val="FF0000"/>
                      <w:sz w:val="24"/>
                      <w:szCs w:val="24"/>
                    </w:rPr>
                    <w:t xml:space="preserve">Contact Anita for details. </w:t>
                  </w:r>
                </w:p>
                <w:p w:rsidR="007E08EB" w:rsidRPr="0080664B" w:rsidRDefault="007E08EB" w:rsidP="00EA417F">
                  <w:pPr>
                    <w:pStyle w:val="PlainText"/>
                    <w:rPr>
                      <w:rFonts w:ascii="Arial" w:hAnsi="Arial" w:cs="Arial"/>
                      <w:color w:val="FF0000"/>
                      <w:sz w:val="20"/>
                      <w:szCs w:val="20"/>
                    </w:rPr>
                  </w:pPr>
                </w:p>
                <w:p w:rsidR="007E08EB" w:rsidRPr="00CE1812" w:rsidRDefault="007E08EB" w:rsidP="00EA417F">
                  <w:pPr>
                    <w:rPr>
                      <w:rFonts w:cs="Arial"/>
                      <w:sz w:val="28"/>
                      <w:szCs w:val="28"/>
                    </w:rPr>
                  </w:pPr>
                </w:p>
                <w:p w:rsidR="007E08EB" w:rsidRPr="002205BC" w:rsidRDefault="007E08EB" w:rsidP="00EA417F">
                  <w:pPr>
                    <w:rPr>
                      <w:rFonts w:ascii="Calibri" w:hAnsi="Calibri"/>
                      <w:sz w:val="28"/>
                      <w:szCs w:val="28"/>
                    </w:rPr>
                  </w:pPr>
                </w:p>
                <w:p w:rsidR="007E08EB" w:rsidRPr="002205BC" w:rsidRDefault="007E08EB" w:rsidP="00EA417F">
                  <w:pPr>
                    <w:pStyle w:val="PlainText"/>
                    <w:rPr>
                      <w:rFonts w:ascii="Arial" w:hAnsi="Arial" w:cs="Arial"/>
                      <w:sz w:val="28"/>
                      <w:szCs w:val="28"/>
                    </w:rPr>
                  </w:pPr>
                  <w:r>
                    <w:rPr>
                      <w:rFonts w:ascii="Arial" w:hAnsi="Arial" w:cs="Arial"/>
                      <w:sz w:val="28"/>
                      <w:szCs w:val="28"/>
                    </w:rPr>
                    <w:t>Ster</w:t>
                  </w:r>
                </w:p>
              </w:txbxContent>
            </v:textbox>
            <w10:wrap type="square" anchorx="margin" anchory="margin"/>
          </v:shape>
        </w:pict>
      </w:r>
      <w:r w:rsidRPr="007412AB">
        <w:rPr>
          <w:rFonts w:cs="Arial"/>
          <w:b/>
          <w:i/>
          <w:noProof/>
          <w:color w:val="000000" w:themeColor="text1"/>
          <w:sz w:val="28"/>
          <w:szCs w:val="28"/>
          <w:u w:val="single"/>
        </w:rPr>
        <w:pict>
          <v:shape id="_x0000_s1028" type="#_x0000_t202" style="position:absolute;left:0;text-align:left;margin-left:1.65pt;margin-top:421.5pt;width:478.2pt;height:228pt;z-index:251908096;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" o:allowincell="f" filled="f" strokecolor="#622423" strokeweight="6pt">
            <v:stroke linestyle="thickThin"/>
            <v:textbox style="mso-next-textbox:#_x0000_s1028" inset="10.8pt,7.2pt,10.8pt,7.2pt">
              <w:txbxContent>
                <w:p w:rsidR="007E08EB" w:rsidRDefault="007E08EB" w:rsidP="00793165">
                  <w:pPr>
                    <w:rPr>
                      <w:rFonts w:cs="Arial"/>
                      <w:b/>
                      <w:color w:val="000000"/>
                      <w:sz w:val="24"/>
                      <w:szCs w:val="24"/>
                    </w:rPr>
                  </w:pPr>
                  <w:r w:rsidRPr="00C77070">
                    <w:rPr>
                      <w:rFonts w:cs="Arial"/>
                      <w:b/>
                      <w:color w:val="000000"/>
                      <w:sz w:val="24"/>
                      <w:szCs w:val="24"/>
                    </w:rPr>
                    <w:t xml:space="preserve">GREAT DECISIONS </w:t>
                  </w:r>
                </w:p>
                <w:p w:rsidR="00C77070" w:rsidRPr="00C77070" w:rsidRDefault="00C77070" w:rsidP="00793165">
                  <w:pPr>
                    <w:rPr>
                      <w:rFonts w:ascii="Calibri" w:hAnsi="Calibri"/>
                      <w:b/>
                      <w:color w:val="000000"/>
                    </w:rPr>
                  </w:pPr>
                </w:p>
                <w:p w:rsidR="007E08EB" w:rsidRDefault="007E08EB" w:rsidP="00793165">
                  <w:pPr>
                    <w:rPr>
                      <w:color w:val="000000"/>
                    </w:rPr>
                  </w:pPr>
                  <w:r>
                    <w:rPr>
                      <w:rFonts w:cs="Arial"/>
                      <w:color w:val="000000"/>
                      <w:sz w:val="24"/>
                      <w:szCs w:val="24"/>
                    </w:rPr>
                    <w:t xml:space="preserve">Anita Rosen </w:t>
                  </w:r>
                </w:p>
                <w:p w:rsidR="007E08EB" w:rsidRDefault="007412AB" w:rsidP="00793165">
                  <w:pPr>
                    <w:rPr>
                      <w:rStyle w:val="Hyperlink"/>
                      <w:rFonts w:cs="Arial"/>
                      <w:sz w:val="24"/>
                      <w:szCs w:val="24"/>
                    </w:rPr>
                  </w:pPr>
                  <w:hyperlink r:id="rId17" w:history="1">
                    <w:r w:rsidR="007E08EB">
                      <w:rPr>
                        <w:rStyle w:val="Hyperlink"/>
                        <w:rFonts w:cs="Arial"/>
                        <w:sz w:val="24"/>
                        <w:szCs w:val="24"/>
                      </w:rPr>
                      <w:t>anitarosen123@gmail.com</w:t>
                    </w:r>
                  </w:hyperlink>
                </w:p>
                <w:p w:rsidR="007E08EB" w:rsidRDefault="007E08EB" w:rsidP="00793165">
                  <w:pPr>
                    <w:rPr>
                      <w:color w:val="000000"/>
                    </w:rPr>
                  </w:pPr>
                </w:p>
                <w:p w:rsidR="007E08EB" w:rsidRDefault="007E08EB" w:rsidP="00793165">
                  <w:pPr>
                    <w:rPr>
                      <w:rFonts w:cs="Arial"/>
                      <w:color w:val="000000"/>
                      <w:sz w:val="24"/>
                      <w:szCs w:val="24"/>
                    </w:rPr>
                  </w:pPr>
                  <w:r>
                    <w:rPr>
                      <w:rFonts w:cs="Arial"/>
                      <w:color w:val="000000"/>
                      <w:sz w:val="24"/>
                      <w:szCs w:val="24"/>
                    </w:rPr>
                    <w:t>Bobbe Mintz</w:t>
                  </w:r>
                </w:p>
                <w:p w:rsidR="007E08EB" w:rsidRDefault="007412AB" w:rsidP="00793165">
                  <w:pPr>
                    <w:rPr>
                      <w:color w:val="000000"/>
                    </w:rPr>
                  </w:pPr>
                  <w:hyperlink r:id="rId18" w:history="1">
                    <w:r w:rsidR="007E08EB">
                      <w:rPr>
                        <w:rStyle w:val="Hyperlink"/>
                        <w:rFonts w:cs="Arial"/>
                        <w:sz w:val="24"/>
                        <w:szCs w:val="24"/>
                      </w:rPr>
                      <w:t>Bobbeandherb@comcast.net</w:t>
                    </w:r>
                  </w:hyperlink>
                </w:p>
                <w:p w:rsidR="007E08EB" w:rsidRDefault="007E08EB" w:rsidP="00793165">
                  <w:pPr>
                    <w:rPr>
                      <w:color w:val="000000"/>
                    </w:rPr>
                  </w:pPr>
                  <w:r>
                    <w:rPr>
                      <w:rFonts w:cs="Arial"/>
                      <w:color w:val="000000"/>
                      <w:sz w:val="24"/>
                      <w:szCs w:val="24"/>
                    </w:rPr>
                    <w:t> </w:t>
                  </w:r>
                </w:p>
                <w:p w:rsidR="00BE657C" w:rsidRDefault="00BE657C" w:rsidP="00BE657C"/>
                <w:p w:rsidR="00BE657C" w:rsidRPr="00A17163" w:rsidRDefault="00BE657C" w:rsidP="00BE657C">
                  <w:pPr>
                    <w:rPr>
                      <w:sz w:val="24"/>
                      <w:szCs w:val="24"/>
                    </w:rPr>
                  </w:pPr>
                  <w:r w:rsidRPr="00A17163">
                    <w:rPr>
                      <w:sz w:val="24"/>
                      <w:szCs w:val="24"/>
                    </w:rPr>
                    <w:t xml:space="preserve">The Next Great Decisions Group is December 18, 2020, 2:00 p.m. Everyone is welcome for a general discussion because we have completed the 2020 book. We will be discussing foreign relations </w:t>
                  </w:r>
                  <w:r w:rsidR="00A17163">
                    <w:rPr>
                      <w:sz w:val="24"/>
                      <w:szCs w:val="24"/>
                    </w:rPr>
                    <w:t>i</w:t>
                  </w:r>
                  <w:r w:rsidRPr="00A17163">
                    <w:rPr>
                      <w:sz w:val="24"/>
                      <w:szCs w:val="24"/>
                    </w:rPr>
                    <w:t xml:space="preserve">ssues in incoming Biden Administration. If you are not a regular and want to join us for the meeting, contact Anita Rosen for a ZOOM invitation. </w:t>
                  </w:r>
                </w:p>
                <w:p w:rsidR="007E08EB" w:rsidRPr="00A17163" w:rsidRDefault="007E08EB" w:rsidP="00DA6836">
                  <w:pPr>
                    <w:spacing w:after="200" w:line="276" w:lineRule="auto"/>
                    <w:rPr>
                      <w:rFonts w:ascii="Calibri" w:hAnsi="Calibri" w:cs="Calibri"/>
                      <w:color w:val="000000"/>
                      <w:sz w:val="24"/>
                      <w:szCs w:val="24"/>
                    </w:rPr>
                  </w:pPr>
                  <w:r w:rsidRPr="00A17163">
                    <w:rPr>
                      <w:rFonts w:cs="Arial"/>
                      <w:bCs/>
                      <w:color w:val="333333"/>
                      <w:sz w:val="24"/>
                      <w:szCs w:val="24"/>
                    </w:rPr>
                    <w:t xml:space="preserve">They will send the URL prior for the meeting. </w:t>
                  </w:r>
                </w:p>
                <w:p w:rsidR="007E08EB" w:rsidRDefault="007E08EB" w:rsidP="00DA6836">
                  <w:pPr>
                    <w:rPr>
                      <w:rFonts w:cs="Arial"/>
                      <w:color w:val="000000"/>
                      <w:szCs w:val="22"/>
                    </w:rPr>
                  </w:pPr>
                </w:p>
                <w:p w:rsidR="007E08EB" w:rsidRDefault="007E08EB" w:rsidP="00DA6836">
                  <w:pPr>
                    <w:rPr>
                      <w:rFonts w:cs="Arial"/>
                      <w:color w:val="000000"/>
                      <w:sz w:val="20"/>
                    </w:rPr>
                  </w:pPr>
                </w:p>
                <w:p w:rsidR="007E08EB" w:rsidRDefault="007E08EB" w:rsidP="00DA6836">
                  <w:pPr>
                    <w:spacing w:after="200" w:line="276" w:lineRule="auto"/>
                    <w:rPr>
                      <w:rFonts w:ascii="Calibri" w:hAnsi="Calibri" w:cs="Calibri"/>
                      <w:color w:val="000000"/>
                      <w:szCs w:val="22"/>
                    </w:rPr>
                  </w:pPr>
                </w:p>
                <w:p w:rsidR="007E08EB" w:rsidRDefault="007E08EB" w:rsidP="00DA6836">
                  <w:pPr>
                    <w:rPr>
                      <w:rFonts w:cs="Arial"/>
                      <w:color w:val="000000"/>
                      <w:szCs w:val="22"/>
                    </w:rPr>
                  </w:pPr>
                </w:p>
                <w:p w:rsidR="007E08EB" w:rsidRDefault="007E08EB" w:rsidP="00DA6836">
                  <w:pPr>
                    <w:spacing w:after="240"/>
                    <w:rPr>
                      <w:rFonts w:cs="Arial"/>
                      <w:color w:val="000000"/>
                      <w:szCs w:val="22"/>
                    </w:rPr>
                  </w:pPr>
                  <w:r>
                    <w:rPr>
                      <w:rFonts w:cs="Arial"/>
                      <w:color w:val="000000"/>
                    </w:rPr>
                    <w:t xml:space="preserve"> </w:t>
                  </w:r>
                </w:p>
                <w:p w:rsidR="007E08EB" w:rsidRDefault="007E08EB" w:rsidP="00DA6836">
                  <w:pPr>
                    <w:rPr>
                      <w:rFonts w:cs="Arial"/>
                      <w:color w:val="000000"/>
                      <w:szCs w:val="22"/>
                    </w:rPr>
                  </w:pPr>
                  <w:r>
                    <w:rPr>
                      <w:rFonts w:cs="Arial"/>
                      <w:color w:val="000000"/>
                      <w:sz w:val="28"/>
                      <w:szCs w:val="28"/>
                    </w:rPr>
                    <w:t> </w:t>
                  </w:r>
                </w:p>
                <w:p w:rsidR="007E08EB" w:rsidRDefault="007E08EB" w:rsidP="00DA6836">
                  <w:pPr>
                    <w:rPr>
                      <w:rFonts w:cs="Arial"/>
                      <w:color w:val="000000"/>
                      <w:szCs w:val="22"/>
                    </w:rPr>
                  </w:pPr>
                </w:p>
                <w:p w:rsidR="007E08EB" w:rsidRDefault="007E08EB" w:rsidP="00DA6836">
                  <w:pPr>
                    <w:rPr>
                      <w:rFonts w:cs="Arial"/>
                      <w:color w:val="000000"/>
                      <w:szCs w:val="22"/>
                    </w:rPr>
                  </w:pPr>
                  <w:r>
                    <w:rPr>
                      <w:rFonts w:cs="Arial"/>
                      <w:color w:val="000000"/>
                      <w:sz w:val="28"/>
                      <w:szCs w:val="28"/>
                    </w:rPr>
                    <w:t> </w:t>
                  </w:r>
                </w:p>
                <w:p w:rsidR="007E08EB" w:rsidRDefault="007E08EB" w:rsidP="00DA6836">
                  <w:pPr>
                    <w:rPr>
                      <w:rFonts w:cs="Arial"/>
                      <w:color w:val="000000"/>
                      <w:szCs w:val="22"/>
                    </w:rPr>
                  </w:pPr>
                </w:p>
                <w:p w:rsidR="007E08EB" w:rsidRDefault="007E08EB" w:rsidP="00DA6836">
                  <w:pPr>
                    <w:rPr>
                      <w:rFonts w:cs="Arial"/>
                      <w:color w:val="000000"/>
                      <w:szCs w:val="22"/>
                    </w:rPr>
                  </w:pPr>
                </w:p>
                <w:p w:rsidR="007E08EB" w:rsidRDefault="007E08EB" w:rsidP="00DA6836">
                  <w:pPr>
                    <w:rPr>
                      <w:rFonts w:cs="Arial"/>
                      <w:color w:val="000000"/>
                      <w:sz w:val="20"/>
                    </w:rPr>
                  </w:pPr>
                </w:p>
                <w:p w:rsidR="007E08EB" w:rsidRPr="0080664B" w:rsidRDefault="007E08EB" w:rsidP="00DA6836">
                  <w:pPr>
                    <w:pStyle w:val="PlainText"/>
                    <w:rPr>
                      <w:rFonts w:ascii="Arial" w:hAnsi="Arial" w:cs="Arial"/>
                      <w:color w:val="FF0000"/>
                      <w:sz w:val="20"/>
                      <w:szCs w:val="20"/>
                    </w:rPr>
                  </w:pPr>
                  <w:r w:rsidRPr="0080664B">
                    <w:rPr>
                      <w:rFonts w:ascii="Arial" w:hAnsi="Arial" w:cs="Arial"/>
                      <w:color w:val="FF0000"/>
                      <w:sz w:val="24"/>
                      <w:szCs w:val="24"/>
                    </w:rPr>
                    <w:t xml:space="preserve">Contact Anita for details. </w:t>
                  </w:r>
                </w:p>
                <w:p w:rsidR="007E08EB" w:rsidRPr="0080664B" w:rsidRDefault="007E08EB" w:rsidP="00DA6836">
                  <w:pPr>
                    <w:pStyle w:val="PlainText"/>
                    <w:rPr>
                      <w:rFonts w:ascii="Arial" w:hAnsi="Arial" w:cs="Arial"/>
                      <w:color w:val="FF0000"/>
                      <w:sz w:val="20"/>
                      <w:szCs w:val="20"/>
                    </w:rPr>
                  </w:pPr>
                </w:p>
                <w:p w:rsidR="007E08EB" w:rsidRPr="00CE1812" w:rsidRDefault="007E08EB" w:rsidP="00DA6836">
                  <w:pPr>
                    <w:rPr>
                      <w:rFonts w:cs="Arial"/>
                      <w:sz w:val="28"/>
                      <w:szCs w:val="28"/>
                    </w:rPr>
                  </w:pPr>
                </w:p>
                <w:p w:rsidR="007E08EB" w:rsidRPr="002205BC" w:rsidRDefault="007E08EB" w:rsidP="00DA6836">
                  <w:pPr>
                    <w:rPr>
                      <w:rFonts w:ascii="Calibri" w:hAnsi="Calibri"/>
                      <w:sz w:val="28"/>
                      <w:szCs w:val="28"/>
                    </w:rPr>
                  </w:pPr>
                </w:p>
                <w:p w:rsidR="007E08EB" w:rsidRPr="002205BC" w:rsidRDefault="007E08EB" w:rsidP="00DA6836">
                  <w:pPr>
                    <w:pStyle w:val="PlainText"/>
                    <w:rPr>
                      <w:rFonts w:ascii="Arial" w:hAnsi="Arial" w:cs="Arial"/>
                      <w:sz w:val="28"/>
                      <w:szCs w:val="28"/>
                    </w:rPr>
                  </w:pPr>
                  <w:r>
                    <w:rPr>
                      <w:rFonts w:ascii="Arial" w:hAnsi="Arial" w:cs="Arial"/>
                      <w:sz w:val="28"/>
                      <w:szCs w:val="28"/>
                    </w:rPr>
                    <w:t>Ster</w:t>
                  </w:r>
                </w:p>
              </w:txbxContent>
            </v:textbox>
            <w10:wrap type="square" anchorx="margin" anchory="page"/>
          </v:shape>
        </w:pict>
      </w:r>
      <w:r w:rsidR="00BB1AFA" w:rsidRPr="00E777A0">
        <w:rPr>
          <w:rFonts w:cs="Arial"/>
          <w:b/>
          <w:color w:val="31849B" w:themeColor="accent5" w:themeShade="BF"/>
          <w:sz w:val="36"/>
          <w:szCs w:val="36"/>
        </w:rPr>
        <w:t>Interest Groups</w:t>
      </w:r>
      <w:r w:rsidR="00BB1AFA" w:rsidRPr="00BB1AFA">
        <w:rPr>
          <w:rFonts w:cs="Arial"/>
          <w:b/>
          <w:color w:val="31849B" w:themeColor="accent5" w:themeShade="BF"/>
          <w:sz w:val="36"/>
          <w:szCs w:val="36"/>
        </w:rPr>
        <w:t xml:space="preserve"> </w:t>
      </w:r>
    </w:p>
    <w:p w:rsidR="00BB1AFA" w:rsidRPr="00BB1AFA" w:rsidRDefault="00BB1AFA" w:rsidP="00257CD4">
      <w:pPr>
        <w:spacing w:before="100" w:beforeAutospacing="1" w:after="100" w:afterAutospacing="1"/>
        <w:rPr>
          <w:sz w:val="24"/>
          <w:szCs w:val="24"/>
        </w:rPr>
      </w:pPr>
    </w:p>
    <w:bookmarkEnd w:id="0"/>
    <w:bookmarkEnd w:id="1"/>
    <w:p w:rsidR="00F46B57" w:rsidRDefault="00F46B57" w:rsidP="00ED06EC">
      <w:pPr>
        <w:rPr>
          <w:rFonts w:cstheme="minorHAnsi"/>
          <w:b/>
          <w:color w:val="31849B" w:themeColor="accent5" w:themeShade="BF"/>
          <w:sz w:val="40"/>
          <w:szCs w:val="40"/>
        </w:rPr>
      </w:pPr>
    </w:p>
    <w:p w:rsidR="00A17163" w:rsidRPr="00A17163" w:rsidRDefault="00A17163" w:rsidP="00A17163">
      <w:pPr>
        <w:spacing w:after="80"/>
        <w:jc w:val="center"/>
        <w:rPr>
          <w:sz w:val="24"/>
          <w:szCs w:val="24"/>
        </w:rPr>
      </w:pPr>
      <w:r w:rsidRPr="00A17163">
        <w:rPr>
          <w:sz w:val="24"/>
          <w:szCs w:val="24"/>
        </w:rPr>
        <w:t> </w:t>
      </w:r>
    </w:p>
    <w:p w:rsidR="00A17163" w:rsidRPr="00A17163" w:rsidRDefault="00A17163" w:rsidP="00A17163">
      <w:pPr>
        <w:spacing w:after="80"/>
        <w:jc w:val="center"/>
        <w:rPr>
          <w:sz w:val="24"/>
          <w:szCs w:val="24"/>
        </w:rPr>
      </w:pPr>
      <w:r w:rsidRPr="00A17163">
        <w:rPr>
          <w:sz w:val="24"/>
          <w:szCs w:val="24"/>
        </w:rPr>
        <w:t>.</w:t>
      </w:r>
    </w:p>
    <w:p w:rsidR="003541AF" w:rsidRPr="00A17163" w:rsidRDefault="003541AF" w:rsidP="003541AF">
      <w:pPr>
        <w:shd w:val="clear" w:color="auto" w:fill="FFFFFF"/>
        <w:rPr>
          <w:b/>
          <w:color w:val="000000"/>
          <w:sz w:val="28"/>
          <w:szCs w:val="28"/>
        </w:rPr>
      </w:pPr>
      <w:r w:rsidRPr="00A17163">
        <w:rPr>
          <w:b/>
          <w:color w:val="000000"/>
          <w:sz w:val="28"/>
          <w:szCs w:val="28"/>
        </w:rPr>
        <w:lastRenderedPageBreak/>
        <w:t>Saturday, January 9, 2021, 10:00 a.m.</w:t>
      </w:r>
      <w:r>
        <w:rPr>
          <w:b/>
          <w:color w:val="000000"/>
          <w:sz w:val="28"/>
          <w:szCs w:val="28"/>
        </w:rPr>
        <w:t xml:space="preserve"> Branch Zoom Meeting</w:t>
      </w:r>
    </w:p>
    <w:p w:rsidR="0083316D" w:rsidRPr="00A17163" w:rsidRDefault="003541AF" w:rsidP="00A17163">
      <w:pPr>
        <w:rPr>
          <w:b/>
          <w:sz w:val="32"/>
          <w:szCs w:val="32"/>
        </w:rPr>
      </w:pPr>
      <w:r>
        <w:rPr>
          <w:b/>
          <w:sz w:val="32"/>
          <w:szCs w:val="32"/>
        </w:rPr>
        <w:t xml:space="preserve">Implications </w:t>
      </w:r>
      <w:r w:rsidR="0083316D" w:rsidRPr="00A17163">
        <w:rPr>
          <w:b/>
          <w:sz w:val="32"/>
          <w:szCs w:val="32"/>
        </w:rPr>
        <w:t>of the November Elections</w:t>
      </w:r>
    </w:p>
    <w:p w:rsidR="0083316D" w:rsidRPr="00A17163" w:rsidRDefault="0083316D" w:rsidP="00A17163">
      <w:pPr>
        <w:shd w:val="clear" w:color="auto" w:fill="FFFFFF"/>
        <w:rPr>
          <w:b/>
          <w:sz w:val="28"/>
          <w:szCs w:val="28"/>
        </w:rPr>
      </w:pPr>
      <w:r w:rsidRPr="00A17163">
        <w:rPr>
          <w:b/>
          <w:sz w:val="28"/>
          <w:szCs w:val="28"/>
        </w:rPr>
        <w:t>Mark Medish</w:t>
      </w:r>
    </w:p>
    <w:p w:rsidR="00A17163" w:rsidRDefault="00A17163" w:rsidP="00E435E1">
      <w:pPr>
        <w:spacing w:after="80"/>
        <w:jc w:val="center"/>
        <w:rPr>
          <w:b/>
          <w:bCs/>
        </w:rPr>
      </w:pPr>
    </w:p>
    <w:p w:rsidR="00945A34" w:rsidRPr="00A17163" w:rsidRDefault="001651C9" w:rsidP="00ED06EC">
      <w:pPr>
        <w:pStyle w:val="three-up-icons-item-text"/>
        <w:spacing w:before="225" w:beforeAutospacing="0" w:after="0" w:afterAutospacing="0"/>
        <w:rPr>
          <w:rFonts w:ascii="Arial" w:hAnsi="Arial" w:cs="Arial"/>
          <w:bCs/>
          <w:sz w:val="28"/>
          <w:szCs w:val="28"/>
          <w:u w:val="single"/>
        </w:rPr>
      </w:pPr>
      <w:r w:rsidRPr="00A17163">
        <w:rPr>
          <w:rFonts w:ascii="Arial" w:hAnsi="Arial" w:cs="Arial"/>
          <w:bCs/>
          <w:sz w:val="28"/>
          <w:szCs w:val="28"/>
          <w:u w:val="single"/>
        </w:rPr>
        <w:t>De</w:t>
      </w:r>
      <w:r w:rsidR="00317421" w:rsidRPr="00A17163">
        <w:rPr>
          <w:rFonts w:ascii="Arial" w:hAnsi="Arial" w:cs="Arial"/>
          <w:bCs/>
          <w:sz w:val="28"/>
          <w:szCs w:val="28"/>
          <w:u w:val="single"/>
        </w:rPr>
        <w:t>adline for the</w:t>
      </w:r>
      <w:r w:rsidR="00B050A0" w:rsidRPr="00A17163">
        <w:rPr>
          <w:rFonts w:ascii="Arial" w:hAnsi="Arial" w:cs="Arial"/>
          <w:bCs/>
          <w:sz w:val="28"/>
          <w:szCs w:val="28"/>
          <w:u w:val="single"/>
        </w:rPr>
        <w:t xml:space="preserve"> </w:t>
      </w:r>
      <w:r w:rsidR="00257CD4" w:rsidRPr="00A17163">
        <w:rPr>
          <w:rFonts w:ascii="Arial" w:hAnsi="Arial" w:cs="Arial"/>
          <w:bCs/>
          <w:sz w:val="28"/>
          <w:szCs w:val="28"/>
          <w:u w:val="single"/>
        </w:rPr>
        <w:t>January Newsletter</w:t>
      </w:r>
      <w:r w:rsidR="00317421" w:rsidRPr="00A17163">
        <w:rPr>
          <w:rFonts w:ascii="Arial" w:hAnsi="Arial" w:cs="Arial"/>
          <w:bCs/>
          <w:sz w:val="28"/>
          <w:szCs w:val="28"/>
          <w:u w:val="single"/>
        </w:rPr>
        <w:t xml:space="preserve"> is </w:t>
      </w:r>
      <w:r w:rsidR="0083316D" w:rsidRPr="00A17163">
        <w:rPr>
          <w:rFonts w:ascii="Arial" w:hAnsi="Arial" w:cs="Arial"/>
          <w:bCs/>
          <w:sz w:val="28"/>
          <w:szCs w:val="28"/>
          <w:u w:val="single"/>
        </w:rPr>
        <w:t>December</w:t>
      </w:r>
      <w:r w:rsidR="00B050A0" w:rsidRPr="00A17163">
        <w:rPr>
          <w:rFonts w:ascii="Arial" w:hAnsi="Arial" w:cs="Arial"/>
          <w:bCs/>
          <w:sz w:val="28"/>
          <w:szCs w:val="28"/>
          <w:u w:val="single"/>
        </w:rPr>
        <w:t xml:space="preserve"> </w:t>
      </w:r>
      <w:r w:rsidR="00317421" w:rsidRPr="00A17163">
        <w:rPr>
          <w:rFonts w:ascii="Arial" w:hAnsi="Arial" w:cs="Arial"/>
          <w:bCs/>
          <w:sz w:val="28"/>
          <w:szCs w:val="28"/>
          <w:u w:val="single"/>
        </w:rPr>
        <w:t>20</w:t>
      </w:r>
    </w:p>
    <w:p w:rsidR="003541AF" w:rsidRDefault="003541AF" w:rsidP="00945A34">
      <w:pPr>
        <w:tabs>
          <w:tab w:val="right" w:pos="9000"/>
          <w:tab w:val="right" w:pos="9450"/>
          <w:tab w:val="right" w:pos="9900"/>
        </w:tabs>
        <w:spacing w:after="120"/>
        <w:rPr>
          <w:rFonts w:cs="Arial"/>
          <w:b/>
          <w:color w:val="000000" w:themeColor="text1"/>
          <w:sz w:val="24"/>
          <w:szCs w:val="24"/>
        </w:rPr>
      </w:pPr>
      <w:bookmarkStart w:id="2" w:name="_GoBack"/>
      <w:bookmarkEnd w:id="2"/>
    </w:p>
    <w:p w:rsidR="00945A34" w:rsidRPr="002C64C5" w:rsidRDefault="00945A34" w:rsidP="00945A34">
      <w:pPr>
        <w:tabs>
          <w:tab w:val="right" w:pos="9000"/>
          <w:tab w:val="right" w:pos="9450"/>
          <w:tab w:val="right" w:pos="9900"/>
        </w:tabs>
        <w:spacing w:after="120"/>
        <w:rPr>
          <w:rFonts w:cs="Arial"/>
          <w:b/>
          <w:color w:val="000000" w:themeColor="text1"/>
          <w:sz w:val="24"/>
          <w:szCs w:val="24"/>
        </w:rPr>
      </w:pPr>
      <w:r w:rsidRPr="002C64C5">
        <w:rPr>
          <w:rFonts w:cs="Arial"/>
          <w:b/>
          <w:color w:val="000000" w:themeColor="text1"/>
          <w:sz w:val="24"/>
          <w:szCs w:val="24"/>
        </w:rPr>
        <w:t>Newsletter Editor</w:t>
      </w:r>
      <w:r w:rsidRPr="002C64C5">
        <w:rPr>
          <w:rStyle w:val="SYSHYPERTEXT"/>
          <w:rFonts w:cs="Arial"/>
          <w:b/>
          <w:color w:val="000000" w:themeColor="text1"/>
          <w:sz w:val="24"/>
          <w:szCs w:val="24"/>
          <w:u w:val="none"/>
          <w:lang w:val="en-US"/>
        </w:rPr>
        <w:t xml:space="preserve">                                         </w:t>
      </w:r>
      <w:r w:rsidR="0035236A" w:rsidRPr="002C64C5">
        <w:rPr>
          <w:rStyle w:val="SYSHYPERTEXT"/>
          <w:rFonts w:cs="Arial"/>
          <w:b/>
          <w:color w:val="000000" w:themeColor="text1"/>
          <w:sz w:val="24"/>
          <w:szCs w:val="24"/>
          <w:u w:val="none"/>
          <w:lang w:val="en-US"/>
        </w:rPr>
        <w:t xml:space="preserve">         </w:t>
      </w:r>
      <w:r w:rsidRPr="002C64C5">
        <w:rPr>
          <w:rStyle w:val="SYSHYPERTEXT"/>
          <w:rFonts w:cs="Arial"/>
          <w:b/>
          <w:color w:val="000000" w:themeColor="text1"/>
          <w:sz w:val="24"/>
          <w:szCs w:val="24"/>
          <w:u w:val="none"/>
          <w:lang w:val="en-US"/>
        </w:rPr>
        <w:t xml:space="preserve"> Cir</w:t>
      </w:r>
      <w:r w:rsidRPr="002C64C5">
        <w:rPr>
          <w:rFonts w:cs="Arial"/>
          <w:b/>
          <w:color w:val="000000" w:themeColor="text1"/>
          <w:sz w:val="24"/>
          <w:szCs w:val="24"/>
        </w:rPr>
        <w:t>culation Editor</w:t>
      </w:r>
    </w:p>
    <w:p w:rsidR="00945A34" w:rsidRPr="002C64C5" w:rsidRDefault="00945A34" w:rsidP="00945A34">
      <w:pPr>
        <w:tabs>
          <w:tab w:val="right" w:pos="9000"/>
          <w:tab w:val="right" w:pos="9450"/>
          <w:tab w:val="right" w:pos="9900"/>
        </w:tabs>
        <w:spacing w:after="120"/>
        <w:rPr>
          <w:rFonts w:cs="Arial"/>
          <w:color w:val="000000" w:themeColor="text1"/>
          <w:sz w:val="24"/>
          <w:szCs w:val="24"/>
        </w:rPr>
      </w:pPr>
      <w:r w:rsidRPr="002C64C5">
        <w:rPr>
          <w:rFonts w:cs="Arial"/>
          <w:color w:val="000000" w:themeColor="text1"/>
          <w:sz w:val="24"/>
          <w:szCs w:val="24"/>
        </w:rPr>
        <w:t xml:space="preserve">Margery Sullivan                                                       </w:t>
      </w:r>
      <w:r w:rsidRPr="002C64C5">
        <w:rPr>
          <w:rFonts w:cs="Arial"/>
          <w:color w:val="000000"/>
          <w:sz w:val="24"/>
          <w:szCs w:val="24"/>
        </w:rPr>
        <w:t>Ruth Spivack</w:t>
      </w:r>
    </w:p>
    <w:p w:rsidR="00945A34" w:rsidRDefault="007412AB" w:rsidP="00945A34">
      <w:pPr>
        <w:rPr>
          <w:rStyle w:val="Hyperlink"/>
          <w:rFonts w:cs="Arial"/>
          <w:sz w:val="24"/>
          <w:szCs w:val="24"/>
          <w:u w:val="none"/>
        </w:rPr>
      </w:pPr>
      <w:hyperlink r:id="rId19" w:history="1">
        <w:r w:rsidR="00945A34" w:rsidRPr="002C64C5">
          <w:rPr>
            <w:rStyle w:val="Hyperlink"/>
            <w:rFonts w:cs="Arial"/>
            <w:sz w:val="24"/>
            <w:szCs w:val="24"/>
            <w:u w:val="none"/>
          </w:rPr>
          <w:t>msullivan@niaid.nih.gov</w:t>
        </w:r>
      </w:hyperlink>
      <w:r w:rsidR="00945A34" w:rsidRPr="002C64C5">
        <w:rPr>
          <w:rFonts w:cs="Arial"/>
          <w:b/>
          <w:color w:val="000000" w:themeColor="text1"/>
          <w:sz w:val="24"/>
          <w:szCs w:val="24"/>
        </w:rPr>
        <w:t xml:space="preserve">            </w:t>
      </w:r>
      <w:r w:rsidR="00945A34" w:rsidRPr="002C64C5">
        <w:rPr>
          <w:rFonts w:cs="Arial"/>
          <w:b/>
          <w:color w:val="000000" w:themeColor="text1"/>
          <w:sz w:val="24"/>
          <w:szCs w:val="24"/>
        </w:rPr>
        <w:tab/>
      </w:r>
      <w:r w:rsidR="00945A34" w:rsidRPr="002C64C5">
        <w:rPr>
          <w:rFonts w:cs="Arial"/>
          <w:b/>
          <w:color w:val="000000" w:themeColor="text1"/>
          <w:sz w:val="24"/>
          <w:szCs w:val="24"/>
        </w:rPr>
        <w:tab/>
        <w:t xml:space="preserve">                </w:t>
      </w:r>
      <w:r w:rsidR="00945A34" w:rsidRPr="002C64C5">
        <w:rPr>
          <w:rFonts w:cs="Arial"/>
          <w:color w:val="000000" w:themeColor="text1"/>
          <w:sz w:val="24"/>
          <w:szCs w:val="24"/>
        </w:rPr>
        <w:t xml:space="preserve"> </w:t>
      </w:r>
      <w:hyperlink r:id="rId20" w:history="1">
        <w:r w:rsidR="00945A34" w:rsidRPr="002C64C5">
          <w:rPr>
            <w:rStyle w:val="Hyperlink"/>
            <w:rFonts w:cs="Arial"/>
            <w:sz w:val="24"/>
            <w:szCs w:val="24"/>
            <w:u w:val="none"/>
          </w:rPr>
          <w:t>raspivack@gmail.com</w:t>
        </w:r>
      </w:hyperlink>
    </w:p>
    <w:p w:rsidR="00241751" w:rsidRDefault="00241751" w:rsidP="00945A34">
      <w:pPr>
        <w:rPr>
          <w:rStyle w:val="Hyperlink"/>
          <w:rFonts w:cs="Arial"/>
          <w:sz w:val="24"/>
          <w:szCs w:val="24"/>
          <w:u w:val="none"/>
        </w:rPr>
      </w:pPr>
    </w:p>
    <w:p w:rsidR="00A03E66" w:rsidRDefault="00A03E66" w:rsidP="00945A34">
      <w:pPr>
        <w:rPr>
          <w:rStyle w:val="Hyperlink"/>
          <w:rFonts w:cs="Arial"/>
          <w:sz w:val="24"/>
          <w:szCs w:val="24"/>
        </w:rPr>
      </w:pPr>
    </w:p>
    <w:p w:rsidR="0050320E" w:rsidRPr="00BE1571" w:rsidRDefault="007412AB" w:rsidP="0050320E">
      <w:pPr>
        <w:ind w:left="360"/>
        <w:rPr>
          <w:rFonts w:cs="Arial"/>
          <w:b/>
          <w:sz w:val="24"/>
          <w:szCs w:val="24"/>
        </w:rPr>
      </w:pPr>
      <w:r>
        <w:rPr>
          <w:rFonts w:cs="Arial"/>
          <w:b/>
          <w:noProof/>
          <w:sz w:val="24"/>
          <w:szCs w:val="24"/>
        </w:rPr>
        <w:pict>
          <v:shape id="_x0000_s1029"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" o:allowincell="f" filled="f" strokecolor="#622423" strokeweight="6pt">
            <v:stroke linestyle="thickThin"/>
            <v:textbox inset="10.8pt,7.2pt,10.8pt,7.2pt">
              <w:txbxContent>
                <w:p w:rsidR="007E08EB" w:rsidRPr="0024463B" w:rsidRDefault="007E08EB"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7E08EB" w:rsidRDefault="007E08EB"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21" w:history="1">
                    <w:r w:rsidRPr="00617693">
                      <w:rPr>
                        <w:rStyle w:val="Hyperlink"/>
                        <w:rFonts w:cs="Arial"/>
                        <w:sz w:val="24"/>
                        <w:szCs w:val="24"/>
                      </w:rPr>
                      <w:t>judyb429@verizon.net</w:t>
                    </w:r>
                  </w:hyperlink>
                </w:p>
                <w:p w:rsidR="007E08EB" w:rsidRDefault="007E08EB" w:rsidP="0050320E">
                  <w:pPr>
                    <w:rPr>
                      <w:rStyle w:val="Hyperlink"/>
                      <w:rFonts w:cs="Arial"/>
                      <w:sz w:val="24"/>
                      <w:szCs w:val="24"/>
                    </w:rPr>
                  </w:pPr>
                </w:p>
                <w:p w:rsidR="007E08EB" w:rsidRPr="00AA259D" w:rsidRDefault="007E08EB"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7E08EB" w:rsidRPr="008615DB" w:rsidRDefault="007E08EB"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r w:rsidR="009F32C5" w:rsidRPr="00BE1571">
        <w:rPr>
          <w:rFonts w:cs="Arial"/>
          <w:b/>
          <w:sz w:val="24"/>
          <w:szCs w:val="24"/>
        </w:rPr>
        <w:t>A</w:t>
      </w:r>
      <w:r w:rsidR="0050320E" w:rsidRPr="00BE1571">
        <w:rPr>
          <w:rFonts w:cs="Arial"/>
          <w:b/>
          <w:sz w:val="24"/>
          <w:szCs w:val="24"/>
        </w:rPr>
        <w:t xml:space="preserve">AUW advances equity for women and girls through advocacy, education, philanthropy, and research. </w:t>
      </w:r>
    </w:p>
    <w:p w:rsidR="0050320E" w:rsidRPr="00BE1571" w:rsidRDefault="0050320E" w:rsidP="0050320E">
      <w:pPr>
        <w:ind w:left="360"/>
        <w:rPr>
          <w:rFonts w:cs="Arial"/>
          <w:b/>
          <w:sz w:val="24"/>
          <w:szCs w:val="24"/>
        </w:rPr>
      </w:pPr>
    </w:p>
    <w:p w:rsidR="0050320E" w:rsidRPr="00BE1571" w:rsidRDefault="0050320E" w:rsidP="0050320E">
      <w:pPr>
        <w:ind w:left="360"/>
        <w:rPr>
          <w:rFonts w:cs="Arial"/>
          <w:b/>
          <w:sz w:val="24"/>
          <w:szCs w:val="24"/>
        </w:rPr>
      </w:pPr>
      <w:r w:rsidRPr="00BE1571">
        <w:rPr>
          <w:rFonts w:cs="Arial"/>
          <w:b/>
          <w:sz w:val="24"/>
          <w:szCs w:val="24"/>
        </w:rPr>
        <w:t xml:space="preserve">AAUW Vision Statement: </w:t>
      </w:r>
      <w:r w:rsidRPr="00BE1571">
        <w:rPr>
          <w:rFonts w:cs="Arial"/>
          <w:b/>
          <w:i/>
          <w:iCs/>
          <w:sz w:val="24"/>
          <w:szCs w:val="24"/>
        </w:rPr>
        <w:t>AAUW will be a powerful advocate and visible leader in equity and education through research, philanthropy, and measurable change in critical areas impacting the lives of women and girls.</w:t>
      </w:r>
    </w:p>
    <w:p w:rsidR="0050320E" w:rsidRPr="00BE1571" w:rsidRDefault="0050320E" w:rsidP="0050320E">
      <w:pPr>
        <w:ind w:left="360"/>
        <w:rPr>
          <w:rFonts w:cs="Arial"/>
          <w:b/>
          <w:sz w:val="24"/>
          <w:szCs w:val="24"/>
        </w:rPr>
      </w:pPr>
    </w:p>
    <w:p w:rsidR="0050320E" w:rsidRPr="00BE1571" w:rsidRDefault="0050320E" w:rsidP="0050320E">
      <w:pPr>
        <w:tabs>
          <w:tab w:val="right" w:pos="9360"/>
        </w:tabs>
        <w:overflowPunct/>
        <w:spacing w:after="40"/>
        <w:ind w:left="360"/>
        <w:textAlignment w:val="auto"/>
        <w:rPr>
          <w:rFonts w:cs="Arial"/>
          <w:b/>
          <w:sz w:val="24"/>
          <w:szCs w:val="24"/>
        </w:rPr>
      </w:pPr>
      <w:r w:rsidRPr="00BE1571">
        <w:rPr>
          <w:rFonts w:cs="Arial"/>
          <w:b/>
          <w:sz w:val="24"/>
          <w:szCs w:val="24"/>
        </w:rPr>
        <w:t>AAUW has been empowering women as individuals and as a community since 1881. For more than 135 years, we have worked together as a national grassroots organization to improve the lives of millions of women and their families.</w:t>
      </w:r>
    </w:p>
    <w:p w:rsidR="0050320E" w:rsidRPr="00BE1571" w:rsidRDefault="0050320E" w:rsidP="0050320E">
      <w:pPr>
        <w:tabs>
          <w:tab w:val="right" w:pos="9360"/>
        </w:tabs>
        <w:overflowPunct/>
        <w:spacing w:after="40"/>
        <w:ind w:left="360"/>
        <w:textAlignment w:val="auto"/>
        <w:rPr>
          <w:rFonts w:cs="Arial"/>
          <w:b/>
          <w:sz w:val="24"/>
          <w:szCs w:val="24"/>
        </w:rPr>
      </w:pPr>
    </w:p>
    <w:p w:rsidR="0050320E" w:rsidRPr="00BE1571" w:rsidRDefault="0050320E" w:rsidP="0050320E">
      <w:pPr>
        <w:tabs>
          <w:tab w:val="right" w:pos="9360"/>
        </w:tabs>
        <w:overflowPunct/>
        <w:spacing w:after="40"/>
        <w:ind w:left="360"/>
        <w:textAlignment w:val="auto"/>
        <w:rPr>
          <w:rFonts w:cs="Arial"/>
          <w:b/>
          <w:sz w:val="24"/>
          <w:szCs w:val="24"/>
        </w:rPr>
      </w:pPr>
      <w:r w:rsidRPr="00BE1571">
        <w:rPr>
          <w:rFonts w:cs="Arial"/>
          <w:b/>
          <w:sz w:val="24"/>
          <w:szCs w:val="24"/>
        </w:rPr>
        <w:t xml:space="preserve">In principle and in practice, AAUW values and seeks and inclusive membership, workforce, leadership team, and board of directors. There shall be no barriers to full participation in this organization </w:t>
      </w:r>
      <w:r w:rsidR="00B92874" w:rsidRPr="00BE1571">
        <w:rPr>
          <w:rFonts w:cs="Arial"/>
          <w:b/>
          <w:sz w:val="24"/>
          <w:szCs w:val="24"/>
        </w:rPr>
        <w:t>based on</w:t>
      </w:r>
      <w:r w:rsidRPr="00BE1571">
        <w:rPr>
          <w:rFonts w:cs="Arial"/>
          <w:b/>
          <w:sz w:val="24"/>
          <w:szCs w:val="24"/>
        </w:rPr>
        <w:t xml:space="preserve"> age, disability, ethnicity, gender identity, geographical location, national origin, race, religious beliefs, sexual orientation, and socioeconomic status. </w:t>
      </w:r>
    </w:p>
    <w:p w:rsidR="0050320E" w:rsidRPr="000D2A76" w:rsidRDefault="0050320E" w:rsidP="0050320E">
      <w:pPr>
        <w:tabs>
          <w:tab w:val="right" w:pos="9360"/>
        </w:tabs>
        <w:overflowPunct/>
        <w:spacing w:after="40"/>
        <w:ind w:left="360"/>
        <w:textAlignment w:val="auto"/>
        <w:rPr>
          <w:rFonts w:cs="Arial"/>
          <w:b/>
          <w:i/>
          <w:color w:val="31849B" w:themeColor="accent5" w:themeShade="BF"/>
          <w:sz w:val="24"/>
          <w:szCs w:val="24"/>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541AF" w:rsidRDefault="003541AF"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541AF" w:rsidRDefault="003541AF"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Pr="000D2A7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rPr>
      </w:pPr>
    </w:p>
    <w:p w:rsidR="00B16280" w:rsidRPr="000D2A76" w:rsidRDefault="00B16280" w:rsidP="00B16280">
      <w:pPr>
        <w:shd w:val="clear" w:color="auto" w:fill="FFFFFF"/>
        <w:jc w:val="center"/>
        <w:rPr>
          <w:rFonts w:cs="Arial"/>
          <w:b/>
          <w:color w:val="FF0000"/>
          <w:sz w:val="24"/>
          <w:szCs w:val="24"/>
          <w:u w:val="single"/>
        </w:rPr>
      </w:pPr>
    </w:p>
    <w:p w:rsidR="00B16280" w:rsidRPr="000D2A76" w:rsidRDefault="00B16280" w:rsidP="00B16280">
      <w:pPr>
        <w:shd w:val="clear" w:color="auto" w:fill="FFFFFF"/>
        <w:jc w:val="center"/>
        <w:rPr>
          <w:rFonts w:cs="Arial"/>
          <w:b/>
          <w:color w:val="FF0000"/>
          <w:sz w:val="24"/>
          <w:szCs w:val="24"/>
          <w:u w:val="single"/>
        </w:rPr>
      </w:pPr>
    </w:p>
    <w:p w:rsidR="00B16280" w:rsidRPr="000D2A76" w:rsidRDefault="00B16280" w:rsidP="00B16280">
      <w:pPr>
        <w:shd w:val="clear" w:color="auto" w:fill="FFFFFF"/>
        <w:jc w:val="center"/>
        <w:rPr>
          <w:rFonts w:cs="Arial"/>
          <w:b/>
          <w:color w:val="FF0000"/>
          <w:sz w:val="24"/>
          <w:szCs w:val="24"/>
          <w:u w:val="single"/>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702CFC" w:rsidRPr="000D2A76" w:rsidRDefault="00702CFC">
      <w:pPr>
        <w:tabs>
          <w:tab w:val="right" w:pos="9000"/>
          <w:tab w:val="right" w:pos="9450"/>
          <w:tab w:val="right" w:pos="9900"/>
        </w:tabs>
        <w:spacing w:after="120"/>
        <w:jc w:val="both"/>
        <w:rPr>
          <w:rFonts w:cs="Arial"/>
          <w:color w:val="000000" w:themeColor="text1"/>
          <w:sz w:val="24"/>
          <w:szCs w:val="24"/>
          <w:u w:val="single"/>
        </w:rPr>
      </w:pPr>
    </w:p>
    <w:sectPr w:rsidR="00702CFC" w:rsidRPr="000D2A76" w:rsidSect="00012E18">
      <w:headerReference w:type="even" r:id="rId22"/>
      <w:headerReference w:type="default" r:id="rId23"/>
      <w:headerReference w:type="first" r:id="rId24"/>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0F6" w:rsidRDefault="00DF30F6">
      <w:r>
        <w:separator/>
      </w:r>
    </w:p>
  </w:endnote>
  <w:endnote w:type="continuationSeparator" w:id="0">
    <w:p w:rsidR="00DF30F6" w:rsidRDefault="00DF30F6">
      <w:r>
        <w:continuationSeparator/>
      </w:r>
    </w:p>
  </w:endnote>
  <w:endnote w:type="continuationNotice" w:id="1">
    <w:p w:rsidR="00DF30F6" w:rsidRDefault="00DF30F6"/>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mp;quot">
    <w:altName w:val="Cambria"/>
    <w:panose1 w:val="00000000000000000000"/>
    <w:charset w:val="00"/>
    <w:family w:val="roman"/>
    <w:notTrueType/>
    <w:pitch w:val="default"/>
    <w:sig w:usb0="00000000" w:usb1="00000000" w:usb2="00000000" w:usb3="00000000" w:csb0="00000000" w:csb1="00000000"/>
  </w:font>
  <w:font w:name="ZapfEllipt BT">
    <w:altName w:val="Cambria Math"/>
    <w:charset w:val="00"/>
    <w:family w:val="roman"/>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0F6" w:rsidRDefault="00DF30F6">
      <w:r>
        <w:separator/>
      </w:r>
    </w:p>
  </w:footnote>
  <w:footnote w:type="continuationSeparator" w:id="0">
    <w:p w:rsidR="00DF30F6" w:rsidRDefault="00DF30F6">
      <w:r>
        <w:continuationSeparator/>
      </w:r>
    </w:p>
  </w:footnote>
  <w:footnote w:type="continuationNotice" w:id="1">
    <w:p w:rsidR="00DF30F6" w:rsidRDefault="00DF30F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EB" w:rsidRPr="00141AE6" w:rsidRDefault="007E08EB"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7E08EB" w:rsidRPr="00141AE6" w:rsidRDefault="007E08EB"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257CD4">
      <w:rPr>
        <w:rFonts w:asciiTheme="minorHAnsi" w:hAnsiTheme="minorHAnsi"/>
        <w:b/>
        <w:i/>
      </w:rPr>
      <w:t>19 No.</w:t>
    </w:r>
    <w:r>
      <w:rPr>
        <w:rFonts w:asciiTheme="minorHAnsi" w:hAnsiTheme="minorHAnsi"/>
        <w:b/>
        <w:i/>
      </w:rPr>
      <w:t xml:space="preserve"> </w:t>
    </w:r>
    <w:r w:rsidR="004C5A90">
      <w:rPr>
        <w:rFonts w:asciiTheme="minorHAnsi" w:hAnsiTheme="minorHAnsi"/>
        <w:b/>
        <w:i/>
      </w:rPr>
      <w:t>5</w:t>
    </w:r>
    <w:r>
      <w:rPr>
        <w:rFonts w:asciiTheme="minorHAnsi" w:hAnsiTheme="minorHAnsi"/>
        <w:b/>
        <w:i/>
      </w:rPr>
      <w:tab/>
    </w:r>
    <w:r w:rsidR="004C5A90">
      <w:rPr>
        <w:rFonts w:asciiTheme="minorHAnsi" w:hAnsiTheme="minorHAnsi"/>
        <w:b/>
        <w:i/>
      </w:rPr>
      <w:t>November</w:t>
    </w:r>
    <w:r>
      <w:rPr>
        <w:rFonts w:asciiTheme="minorHAnsi" w:hAnsiTheme="minorHAnsi"/>
        <w:b/>
        <w:i/>
      </w:rPr>
      <w:t xml:space="preserve"> 2020</w:t>
    </w:r>
  </w:p>
  <w:p w:rsidR="007E08EB" w:rsidRPr="00141AE6" w:rsidRDefault="007E08EB"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Page </w:t>
    </w:r>
    <w:r w:rsidR="007412AB" w:rsidRPr="00141AE6">
      <w:rPr>
        <w:rFonts w:asciiTheme="minorHAnsi" w:hAnsiTheme="minorHAnsi"/>
        <w:b/>
        <w:i/>
      </w:rPr>
      <w:fldChar w:fldCharType="begin"/>
    </w:r>
    <w:r w:rsidRPr="00141AE6">
      <w:rPr>
        <w:rFonts w:asciiTheme="minorHAnsi" w:hAnsiTheme="minorHAnsi"/>
        <w:b/>
        <w:i/>
      </w:rPr>
      <w:instrText xml:space="preserve"> PAGE   \* MERGEFORMAT </w:instrText>
    </w:r>
    <w:r w:rsidR="007412AB" w:rsidRPr="00141AE6">
      <w:rPr>
        <w:rFonts w:asciiTheme="minorHAnsi" w:hAnsiTheme="minorHAnsi"/>
        <w:b/>
        <w:i/>
      </w:rPr>
      <w:fldChar w:fldCharType="separate"/>
    </w:r>
    <w:r w:rsidR="00B46797">
      <w:rPr>
        <w:rFonts w:asciiTheme="minorHAnsi" w:hAnsiTheme="minorHAnsi"/>
        <w:b/>
        <w:i/>
        <w:noProof/>
      </w:rPr>
      <w:t>4</w:t>
    </w:r>
    <w:r w:rsidR="007412AB" w:rsidRPr="00141AE6">
      <w:rPr>
        <w:rFonts w:asciiTheme="minorHAnsi" w:hAnsiTheme="minorHAnsi"/>
        <w:b/>
        <w:i/>
      </w:rPr>
      <w:fldChar w:fldCharType="end"/>
    </w:r>
    <w:r w:rsidRPr="00141AE6">
      <w:rPr>
        <w:rFonts w:asciiTheme="minorHAnsi" w:hAnsiTheme="minorHAnsi"/>
        <w:b/>
        <w:i/>
      </w:rPr>
      <w:t xml:space="preserve">                                                                                                                    </w:t>
    </w:r>
  </w:p>
  <w:p w:rsidR="007E08EB" w:rsidRPr="00A81918" w:rsidRDefault="007E08EB" w:rsidP="00A81918">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EB" w:rsidRPr="00141AE6" w:rsidRDefault="007E08EB"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7E08EB" w:rsidRPr="00141AE6" w:rsidRDefault="007E08EB"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Volume </w:t>
    </w:r>
    <w:r w:rsidR="00257CD4">
      <w:rPr>
        <w:rFonts w:asciiTheme="minorHAnsi" w:hAnsiTheme="minorHAnsi"/>
        <w:b/>
        <w:i/>
      </w:rPr>
      <w:t>19 No.</w:t>
    </w:r>
    <w:r>
      <w:rPr>
        <w:rFonts w:asciiTheme="minorHAnsi" w:hAnsiTheme="minorHAnsi"/>
        <w:b/>
        <w:i/>
      </w:rPr>
      <w:t xml:space="preserve"> </w:t>
    </w:r>
    <w:r w:rsidR="004C5A90">
      <w:rPr>
        <w:rFonts w:asciiTheme="minorHAnsi" w:hAnsiTheme="minorHAnsi"/>
        <w:b/>
        <w:i/>
      </w:rPr>
      <w:t>5</w:t>
    </w:r>
    <w:r w:rsidRPr="00141AE6">
      <w:rPr>
        <w:rFonts w:asciiTheme="minorHAnsi" w:hAnsiTheme="minorHAnsi"/>
        <w:b/>
        <w:i/>
      </w:rPr>
      <w:tab/>
    </w:r>
    <w:r w:rsidR="004C5A90">
      <w:rPr>
        <w:rFonts w:asciiTheme="minorHAnsi" w:hAnsiTheme="minorHAnsi"/>
        <w:b/>
        <w:i/>
      </w:rPr>
      <w:t>November</w:t>
    </w:r>
    <w:r>
      <w:rPr>
        <w:rFonts w:asciiTheme="minorHAnsi" w:hAnsiTheme="minorHAnsi"/>
        <w:b/>
        <w:i/>
      </w:rPr>
      <w:t xml:space="preserve"> 2020</w:t>
    </w:r>
  </w:p>
  <w:p w:rsidR="007E08EB" w:rsidRPr="00141AE6" w:rsidRDefault="007E08EB"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7412AB" w:rsidRPr="007412AB">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7412AB" w:rsidRPr="007412AB">
      <w:rPr>
        <w:rFonts w:asciiTheme="minorHAnsi" w:hAnsiTheme="minorHAnsi"/>
        <w:b/>
        <w:i/>
        <w:u w:val="double"/>
      </w:rPr>
      <w:fldChar w:fldCharType="separate"/>
    </w:r>
    <w:r w:rsidR="00B46797">
      <w:rPr>
        <w:rFonts w:asciiTheme="minorHAnsi" w:hAnsiTheme="minorHAnsi"/>
        <w:b/>
        <w:i/>
        <w:noProof/>
        <w:u w:val="double"/>
      </w:rPr>
      <w:t>3</w:t>
    </w:r>
    <w:r w:rsidR="007412AB" w:rsidRPr="00141AE6">
      <w:rPr>
        <w:rFonts w:asciiTheme="minorHAnsi" w:hAnsiTheme="minorHAnsi"/>
        <w:u w:val="double"/>
      </w:rPr>
      <w:fldChar w:fldCharType="end"/>
    </w:r>
    <w:r w:rsidRPr="00141AE6">
      <w:rPr>
        <w:rFonts w:asciiTheme="minorHAnsi" w:hAnsiTheme="minorHAnsi"/>
        <w:u w:val="double"/>
      </w:rPr>
      <w:tab/>
    </w:r>
  </w:p>
  <w:p w:rsidR="007E08EB" w:rsidRPr="006954A9" w:rsidRDefault="007E08EB"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8EB" w:rsidRPr="00475680" w:rsidRDefault="007E08EB">
    <w:pPr>
      <w:pStyle w:val="Header"/>
      <w:rPr>
        <w:rFonts w:asciiTheme="minorHAnsi" w:hAnsiTheme="minorHAnsi"/>
        <w:b/>
        <w:i/>
        <w:color w:val="31849B" w:themeColor="accent5" w:themeShade="BF"/>
        <w:sz w:val="52"/>
        <w:szCs w:val="52"/>
      </w:rPr>
    </w:pPr>
    <w:r>
      <w:rPr>
        <w:noProof/>
      </w:rPr>
      <w:drawing>
        <wp:inline distT="0" distB="0" distL="0" distR="0">
          <wp:extent cx="1409700" cy="885825"/>
          <wp:effectExtent l="0" t="0" r="0" b="9525"/>
          <wp:docPr id="9" name="Picture 9" descr="C:\Users\Pat Stocker\Documents\Volunteer\AAUW Maryland\AAUW-Logo-Files\Color\AAUW web.jpg"/>
          <wp:cNvGraphicFramePr/>
          <a:graphic xmlns:a="http://schemas.openxmlformats.org/drawingml/2006/main">
            <a:graphicData uri="http://schemas.openxmlformats.org/drawingml/2006/picture">
              <pic:pic xmlns:pic="http://schemas.openxmlformats.org/drawingml/2006/picture">
                <pic:nvPicPr>
                  <pic:cNvPr id="1" name="Picture 1" descr="C:\Users\Pat Stocker\Documents\Volunteer\AAUW Maryland\AAUW-Logo-Files\Color\AAUW web.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885825"/>
                  </a:xfrm>
                  <a:prstGeom prst="rect">
                    <a:avLst/>
                  </a:prstGeom>
                  <a:noFill/>
                  <a:ln>
                    <a:noFill/>
                  </a:ln>
                </pic:spPr>
              </pic:pic>
            </a:graphicData>
          </a:graphic>
        </wp:inline>
      </w:drawing>
    </w:r>
    <w:r>
      <w:rPr>
        <w:rFonts w:asciiTheme="minorHAnsi" w:hAnsiTheme="minorHAnsi"/>
        <w:b/>
        <w:i/>
        <w:sz w:val="52"/>
        <w:szCs w:val="52"/>
      </w:rPr>
      <w:t xml:space="preserve">  </w:t>
    </w:r>
    <w:r w:rsidRPr="00475680">
      <w:rPr>
        <w:rFonts w:asciiTheme="minorHAnsi" w:hAnsiTheme="minorHAnsi"/>
        <w:b/>
        <w:color w:val="31849B" w:themeColor="accent5" w:themeShade="BF"/>
        <w:sz w:val="52"/>
        <w:szCs w:val="52"/>
      </w:rPr>
      <w:t>Kensington-Rockville Newsletter</w:t>
    </w:r>
  </w:p>
  <w:p w:rsidR="007E08EB" w:rsidRPr="00475680" w:rsidRDefault="007E08EB" w:rsidP="00E921B0">
    <w:pPr>
      <w:pStyle w:val="Header"/>
      <w:jc w:val="center"/>
      <w:rPr>
        <w:rFonts w:asciiTheme="minorHAnsi" w:hAnsiTheme="minorHAnsi"/>
        <w:b/>
        <w:color w:val="31849B" w:themeColor="accent5" w:themeShade="BF"/>
        <w:sz w:val="44"/>
        <w:szCs w:val="44"/>
      </w:rPr>
    </w:pPr>
    <w:r w:rsidRPr="00475680">
      <w:rPr>
        <w:rFonts w:asciiTheme="minorHAnsi" w:hAnsiTheme="minorHAnsi"/>
        <w:b/>
        <w:color w:val="31849B" w:themeColor="accent5" w:themeShade="BF"/>
        <w:sz w:val="44"/>
        <w:szCs w:val="44"/>
      </w:rPr>
      <w:t>American Association of University Women</w:t>
    </w:r>
  </w:p>
  <w:p w:rsidR="007E08EB" w:rsidRPr="00475680" w:rsidRDefault="007E08EB" w:rsidP="006C6FA5">
    <w:pPr>
      <w:jc w:val="center"/>
      <w:rPr>
        <w:rFonts w:cs="Arial"/>
        <w:color w:val="31849B" w:themeColor="accent5" w:themeShade="BF"/>
        <w:sz w:val="40"/>
        <w:szCs w:val="40"/>
      </w:rPr>
    </w:pPr>
    <w:r w:rsidRPr="00475680">
      <w:rPr>
        <w:rFonts w:cs="Arial"/>
        <w:b/>
        <w:color w:val="31849B" w:themeColor="accent5" w:themeShade="BF"/>
        <w:sz w:val="40"/>
        <w:szCs w:val="40"/>
      </w:rPr>
      <w:t xml:space="preserve">Website: </w:t>
    </w:r>
    <w:r>
      <w:rPr>
        <w:rFonts w:cs="Arial"/>
        <w:color w:val="31849B" w:themeColor="accent5" w:themeShade="BF"/>
        <w:sz w:val="40"/>
        <w:szCs w:val="40"/>
      </w:rPr>
      <w:t>kensingtonr</w:t>
    </w:r>
    <w:r w:rsidRPr="00475680">
      <w:rPr>
        <w:rFonts w:cs="Arial"/>
        <w:color w:val="31849B" w:themeColor="accent5" w:themeShade="BF"/>
        <w:sz w:val="40"/>
        <w:szCs w:val="40"/>
      </w:rPr>
      <w:t>ockville-md.aauw.net</w:t>
    </w:r>
  </w:p>
  <w:p w:rsidR="007E08EB" w:rsidRPr="005A6086" w:rsidRDefault="007E08EB">
    <w:pPr>
      <w:pStyle w:val="Header"/>
      <w:rPr>
        <w:rFonts w:ascii="ZapfEllipt BT" w:hAnsi="ZapfEllipt BT"/>
        <w:b/>
        <w:sz w:val="44"/>
        <w:szCs w:val="44"/>
      </w:rPr>
    </w:pPr>
  </w:p>
  <w:p w:rsidR="007E08EB" w:rsidRPr="00E214CE" w:rsidRDefault="007E08EB">
    <w:pPr>
      <w:pStyle w:val="Header"/>
      <w:rPr>
        <w:rFonts w:cs="Arial"/>
        <w:sz w:val="28"/>
        <w:szCs w:val="28"/>
      </w:rPr>
    </w:pPr>
    <w:r>
      <w:rPr>
        <w:rFonts w:cs="Arial"/>
        <w:b/>
        <w:sz w:val="28"/>
        <w:szCs w:val="28"/>
      </w:rPr>
      <w:t xml:space="preserve">Volume 19 </w:t>
    </w:r>
    <w:r w:rsidRPr="005A6086">
      <w:rPr>
        <w:rFonts w:cs="Arial"/>
        <w:b/>
        <w:sz w:val="28"/>
        <w:szCs w:val="28"/>
      </w:rPr>
      <w:t>No.</w:t>
    </w:r>
    <w:r w:rsidR="007F3B34">
      <w:rPr>
        <w:rFonts w:cs="Arial"/>
        <w:b/>
        <w:sz w:val="28"/>
        <w:szCs w:val="28"/>
      </w:rPr>
      <w:t xml:space="preserve"> </w:t>
    </w:r>
    <w:r w:rsidR="004C5A90">
      <w:rPr>
        <w:rFonts w:cs="Arial"/>
        <w:b/>
        <w:sz w:val="28"/>
        <w:szCs w:val="28"/>
      </w:rPr>
      <w:t>5</w:t>
    </w:r>
    <w:r>
      <w:rPr>
        <w:rFonts w:cs="Arial"/>
        <w:b/>
        <w:sz w:val="28"/>
        <w:szCs w:val="28"/>
      </w:rPr>
      <w:tab/>
    </w:r>
    <w:r>
      <w:rPr>
        <w:rFonts w:cs="Arial"/>
        <w:b/>
        <w:sz w:val="28"/>
        <w:szCs w:val="28"/>
      </w:rPr>
      <w:tab/>
    </w:r>
    <w:r w:rsidR="004C5A90">
      <w:rPr>
        <w:rFonts w:cs="Arial"/>
        <w:b/>
        <w:sz w:val="28"/>
        <w:szCs w:val="28"/>
      </w:rPr>
      <w:t>November</w:t>
    </w:r>
    <w:r>
      <w:rPr>
        <w:rFonts w:cs="Arial"/>
        <w:b/>
        <w:sz w:val="28"/>
        <w:szCs w:val="28"/>
      </w:rPr>
      <w:t xml:space="preserve">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15C17"/>
    <w:multiLevelType w:val="hybridMultilevel"/>
    <w:tmpl w:val="C86A2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5621A"/>
    <w:multiLevelType w:val="multilevel"/>
    <w:tmpl w:val="A8EA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3882B77"/>
    <w:multiLevelType w:val="multilevel"/>
    <w:tmpl w:val="7268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62C0D"/>
    <w:multiLevelType w:val="multilevel"/>
    <w:tmpl w:val="2E166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57B7981"/>
    <w:multiLevelType w:val="hybridMultilevel"/>
    <w:tmpl w:val="FA88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1469D"/>
    <w:multiLevelType w:val="hybridMultilevel"/>
    <w:tmpl w:val="4CACBF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0C280BB2"/>
    <w:multiLevelType w:val="hybridMultilevel"/>
    <w:tmpl w:val="9EBC3AA0"/>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665F79"/>
    <w:multiLevelType w:val="multilevel"/>
    <w:tmpl w:val="D2D27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1BA3B77"/>
    <w:multiLevelType w:val="hybridMultilevel"/>
    <w:tmpl w:val="01F8036A"/>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1A1110"/>
    <w:multiLevelType w:val="hybridMultilevel"/>
    <w:tmpl w:val="B88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7343EB"/>
    <w:multiLevelType w:val="multilevel"/>
    <w:tmpl w:val="BB4CE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F7214C9"/>
    <w:multiLevelType w:val="hybridMultilevel"/>
    <w:tmpl w:val="26BA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FB10314"/>
    <w:multiLevelType w:val="hybridMultilevel"/>
    <w:tmpl w:val="020C087A"/>
    <w:lvl w:ilvl="0" w:tplc="5BFAE844">
      <w:start w:val="1"/>
      <w:numFmt w:val="bullet"/>
      <w:lvlText w:val=""/>
      <w:lvlJc w:val="left"/>
      <w:pPr>
        <w:ind w:left="-792" w:hanging="360"/>
      </w:pPr>
      <w:rPr>
        <w:rFonts w:ascii="Symbol" w:hAnsi="Symbol" w:hint="default"/>
      </w:rPr>
    </w:lvl>
    <w:lvl w:ilvl="1" w:tplc="04090003">
      <w:start w:val="1"/>
      <w:numFmt w:val="bullet"/>
      <w:lvlText w:val="o"/>
      <w:lvlJc w:val="left"/>
      <w:pPr>
        <w:ind w:left="288" w:hanging="360"/>
      </w:pPr>
      <w:rPr>
        <w:rFonts w:ascii="Courier New" w:hAnsi="Courier New" w:cs="Courier New" w:hint="default"/>
      </w:rPr>
    </w:lvl>
    <w:lvl w:ilvl="2" w:tplc="04090005">
      <w:start w:val="1"/>
      <w:numFmt w:val="bullet"/>
      <w:lvlText w:val=""/>
      <w:lvlJc w:val="left"/>
      <w:pPr>
        <w:ind w:left="1008" w:hanging="360"/>
      </w:pPr>
      <w:rPr>
        <w:rFonts w:ascii="Wingdings" w:hAnsi="Wingdings" w:hint="default"/>
      </w:rPr>
    </w:lvl>
    <w:lvl w:ilvl="3" w:tplc="04090001">
      <w:start w:val="1"/>
      <w:numFmt w:val="bullet"/>
      <w:lvlText w:val=""/>
      <w:lvlJc w:val="left"/>
      <w:pPr>
        <w:ind w:left="1728" w:hanging="360"/>
      </w:pPr>
      <w:rPr>
        <w:rFonts w:ascii="Symbol" w:hAnsi="Symbol" w:hint="default"/>
      </w:rPr>
    </w:lvl>
    <w:lvl w:ilvl="4" w:tplc="04090003">
      <w:start w:val="1"/>
      <w:numFmt w:val="bullet"/>
      <w:lvlText w:val="o"/>
      <w:lvlJc w:val="left"/>
      <w:pPr>
        <w:ind w:left="2448" w:hanging="360"/>
      </w:pPr>
      <w:rPr>
        <w:rFonts w:ascii="Courier New" w:hAnsi="Courier New" w:cs="Courier New" w:hint="default"/>
      </w:rPr>
    </w:lvl>
    <w:lvl w:ilvl="5" w:tplc="04090005">
      <w:start w:val="1"/>
      <w:numFmt w:val="bullet"/>
      <w:lvlText w:val=""/>
      <w:lvlJc w:val="left"/>
      <w:pPr>
        <w:ind w:left="3168" w:hanging="360"/>
      </w:pPr>
      <w:rPr>
        <w:rFonts w:ascii="Wingdings" w:hAnsi="Wingdings" w:hint="default"/>
      </w:rPr>
    </w:lvl>
    <w:lvl w:ilvl="6" w:tplc="04090001">
      <w:start w:val="1"/>
      <w:numFmt w:val="bullet"/>
      <w:lvlText w:val=""/>
      <w:lvlJc w:val="left"/>
      <w:pPr>
        <w:ind w:left="3888" w:hanging="360"/>
      </w:pPr>
      <w:rPr>
        <w:rFonts w:ascii="Symbol" w:hAnsi="Symbol" w:hint="default"/>
      </w:rPr>
    </w:lvl>
    <w:lvl w:ilvl="7" w:tplc="04090003">
      <w:start w:val="1"/>
      <w:numFmt w:val="bullet"/>
      <w:lvlText w:val="o"/>
      <w:lvlJc w:val="left"/>
      <w:pPr>
        <w:ind w:left="4608" w:hanging="360"/>
      </w:pPr>
      <w:rPr>
        <w:rFonts w:ascii="Courier New" w:hAnsi="Courier New" w:cs="Courier New" w:hint="default"/>
      </w:rPr>
    </w:lvl>
    <w:lvl w:ilvl="8" w:tplc="04090005">
      <w:start w:val="1"/>
      <w:numFmt w:val="bullet"/>
      <w:lvlText w:val=""/>
      <w:lvlJc w:val="left"/>
      <w:pPr>
        <w:ind w:left="5328" w:hanging="360"/>
      </w:pPr>
      <w:rPr>
        <w:rFonts w:ascii="Wingdings" w:hAnsi="Wingdings" w:hint="default"/>
      </w:rPr>
    </w:lvl>
  </w:abstractNum>
  <w:abstractNum w:abstractNumId="14">
    <w:nsid w:val="219333AB"/>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5881C4A"/>
    <w:multiLevelType w:val="multilevel"/>
    <w:tmpl w:val="D3423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88646E5"/>
    <w:multiLevelType w:val="hybridMultilevel"/>
    <w:tmpl w:val="62E09234"/>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112F03"/>
    <w:multiLevelType w:val="hybridMultilevel"/>
    <w:tmpl w:val="6596C7A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08F17AA"/>
    <w:multiLevelType w:val="hybridMultilevel"/>
    <w:tmpl w:val="F15871B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nsid w:val="31315F8B"/>
    <w:multiLevelType w:val="hybridMultilevel"/>
    <w:tmpl w:val="327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3303E"/>
    <w:multiLevelType w:val="hybridMultilevel"/>
    <w:tmpl w:val="4F3E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E424C2"/>
    <w:multiLevelType w:val="hybridMultilevel"/>
    <w:tmpl w:val="E2461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CD0DC9"/>
    <w:multiLevelType w:val="hybridMultilevel"/>
    <w:tmpl w:val="F5D6C926"/>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EC2F83"/>
    <w:multiLevelType w:val="multilevel"/>
    <w:tmpl w:val="C4B61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3EF75BCC"/>
    <w:multiLevelType w:val="hybridMultilevel"/>
    <w:tmpl w:val="2BA0F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D42F6C"/>
    <w:multiLevelType w:val="hybridMultilevel"/>
    <w:tmpl w:val="D862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7021A1"/>
    <w:multiLevelType w:val="hybridMultilevel"/>
    <w:tmpl w:val="8A6CCF32"/>
    <w:lvl w:ilvl="0" w:tplc="FEC80934">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27">
    <w:nsid w:val="48A811BA"/>
    <w:multiLevelType w:val="hybridMultilevel"/>
    <w:tmpl w:val="388253E2"/>
    <w:lvl w:ilvl="0" w:tplc="8C36624A">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0977A2"/>
    <w:multiLevelType w:val="hybridMultilevel"/>
    <w:tmpl w:val="9B0818DE"/>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5038DB"/>
    <w:multiLevelType w:val="hybridMultilevel"/>
    <w:tmpl w:val="D23E5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1A653B"/>
    <w:multiLevelType w:val="multilevel"/>
    <w:tmpl w:val="976C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FA52686"/>
    <w:multiLevelType w:val="multilevel"/>
    <w:tmpl w:val="22B8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FA95F6F"/>
    <w:multiLevelType w:val="hybridMultilevel"/>
    <w:tmpl w:val="C302A0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0337C5C"/>
    <w:multiLevelType w:val="hybridMultilevel"/>
    <w:tmpl w:val="628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2C1273"/>
    <w:multiLevelType w:val="hybridMultilevel"/>
    <w:tmpl w:val="184CA548"/>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53F2515"/>
    <w:multiLevelType w:val="hybridMultilevel"/>
    <w:tmpl w:val="CFBE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6972D1E"/>
    <w:multiLevelType w:val="multilevel"/>
    <w:tmpl w:val="52A6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4A5758"/>
    <w:multiLevelType w:val="multilevel"/>
    <w:tmpl w:val="62E09234"/>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9C5135C"/>
    <w:multiLevelType w:val="hybridMultilevel"/>
    <w:tmpl w:val="B68CA8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A3D1C4B"/>
    <w:multiLevelType w:val="hybridMultilevel"/>
    <w:tmpl w:val="939C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AC33A9"/>
    <w:multiLevelType w:val="hybridMultilevel"/>
    <w:tmpl w:val="FC3C2DC8"/>
    <w:lvl w:ilvl="0" w:tplc="A7481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B614E3"/>
    <w:multiLevelType w:val="hybridMultilevel"/>
    <w:tmpl w:val="FCFC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67906DD"/>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D4D3CAF"/>
    <w:multiLevelType w:val="hybridMultilevel"/>
    <w:tmpl w:val="79D8E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FF64E61"/>
    <w:multiLevelType w:val="hybridMultilevel"/>
    <w:tmpl w:val="237CD6D8"/>
    <w:lvl w:ilvl="0" w:tplc="300E0C64">
      <w:start w:val="1"/>
      <w:numFmt w:val="bullet"/>
      <w:lvlText w:val=""/>
      <w:lvlJc w:val="left"/>
      <w:pPr>
        <w:tabs>
          <w:tab w:val="num" w:pos="7452"/>
        </w:tabs>
        <w:ind w:left="7452" w:hanging="432"/>
      </w:pPr>
      <w:rPr>
        <w:rFonts w:ascii="Symbol" w:hAnsi="Symbol" w:hint="default"/>
      </w:rPr>
    </w:lvl>
    <w:lvl w:ilvl="1" w:tplc="04090003" w:tentative="1">
      <w:start w:val="1"/>
      <w:numFmt w:val="bullet"/>
      <w:lvlText w:val="o"/>
      <w:lvlJc w:val="left"/>
      <w:pPr>
        <w:tabs>
          <w:tab w:val="num" w:pos="8460"/>
        </w:tabs>
        <w:ind w:left="8460" w:hanging="360"/>
      </w:pPr>
      <w:rPr>
        <w:rFonts w:ascii="Courier New" w:hAnsi="Courier New" w:cs="Courier New" w:hint="default"/>
      </w:rPr>
    </w:lvl>
    <w:lvl w:ilvl="2" w:tplc="04090005" w:tentative="1">
      <w:start w:val="1"/>
      <w:numFmt w:val="bullet"/>
      <w:lvlText w:val=""/>
      <w:lvlJc w:val="left"/>
      <w:pPr>
        <w:tabs>
          <w:tab w:val="num" w:pos="9180"/>
        </w:tabs>
        <w:ind w:left="9180" w:hanging="360"/>
      </w:pPr>
      <w:rPr>
        <w:rFonts w:ascii="Wingdings" w:hAnsi="Wingdings" w:hint="default"/>
      </w:rPr>
    </w:lvl>
    <w:lvl w:ilvl="3" w:tplc="04090001" w:tentative="1">
      <w:start w:val="1"/>
      <w:numFmt w:val="bullet"/>
      <w:lvlText w:val=""/>
      <w:lvlJc w:val="left"/>
      <w:pPr>
        <w:tabs>
          <w:tab w:val="num" w:pos="9900"/>
        </w:tabs>
        <w:ind w:left="9900" w:hanging="360"/>
      </w:pPr>
      <w:rPr>
        <w:rFonts w:ascii="Symbol" w:hAnsi="Symbol" w:hint="default"/>
      </w:rPr>
    </w:lvl>
    <w:lvl w:ilvl="4" w:tplc="04090003" w:tentative="1">
      <w:start w:val="1"/>
      <w:numFmt w:val="bullet"/>
      <w:lvlText w:val="o"/>
      <w:lvlJc w:val="left"/>
      <w:pPr>
        <w:tabs>
          <w:tab w:val="num" w:pos="10620"/>
        </w:tabs>
        <w:ind w:left="10620" w:hanging="360"/>
      </w:pPr>
      <w:rPr>
        <w:rFonts w:ascii="Courier New" w:hAnsi="Courier New" w:cs="Courier New" w:hint="default"/>
      </w:rPr>
    </w:lvl>
    <w:lvl w:ilvl="5" w:tplc="04090005" w:tentative="1">
      <w:start w:val="1"/>
      <w:numFmt w:val="bullet"/>
      <w:lvlText w:val=""/>
      <w:lvlJc w:val="left"/>
      <w:pPr>
        <w:tabs>
          <w:tab w:val="num" w:pos="11340"/>
        </w:tabs>
        <w:ind w:left="11340" w:hanging="360"/>
      </w:pPr>
      <w:rPr>
        <w:rFonts w:ascii="Wingdings" w:hAnsi="Wingdings" w:hint="default"/>
      </w:rPr>
    </w:lvl>
    <w:lvl w:ilvl="6" w:tplc="04090001" w:tentative="1">
      <w:start w:val="1"/>
      <w:numFmt w:val="bullet"/>
      <w:lvlText w:val=""/>
      <w:lvlJc w:val="left"/>
      <w:pPr>
        <w:tabs>
          <w:tab w:val="num" w:pos="12060"/>
        </w:tabs>
        <w:ind w:left="12060" w:hanging="360"/>
      </w:pPr>
      <w:rPr>
        <w:rFonts w:ascii="Symbol" w:hAnsi="Symbol" w:hint="default"/>
      </w:rPr>
    </w:lvl>
    <w:lvl w:ilvl="7" w:tplc="04090003" w:tentative="1">
      <w:start w:val="1"/>
      <w:numFmt w:val="bullet"/>
      <w:lvlText w:val="o"/>
      <w:lvlJc w:val="left"/>
      <w:pPr>
        <w:tabs>
          <w:tab w:val="num" w:pos="12780"/>
        </w:tabs>
        <w:ind w:left="12780" w:hanging="360"/>
      </w:pPr>
      <w:rPr>
        <w:rFonts w:ascii="Courier New" w:hAnsi="Courier New" w:cs="Courier New" w:hint="default"/>
      </w:rPr>
    </w:lvl>
    <w:lvl w:ilvl="8" w:tplc="04090005" w:tentative="1">
      <w:start w:val="1"/>
      <w:numFmt w:val="bullet"/>
      <w:lvlText w:val=""/>
      <w:lvlJc w:val="left"/>
      <w:pPr>
        <w:tabs>
          <w:tab w:val="num" w:pos="13500"/>
        </w:tabs>
        <w:ind w:left="13500" w:hanging="360"/>
      </w:pPr>
      <w:rPr>
        <w:rFonts w:ascii="Wingdings" w:hAnsi="Wingdings" w:hint="default"/>
      </w:rPr>
    </w:lvl>
  </w:abstractNum>
  <w:num w:numId="1">
    <w:abstractNumId w:val="35"/>
  </w:num>
  <w:num w:numId="2">
    <w:abstractNumId w:val="34"/>
  </w:num>
  <w:num w:numId="3">
    <w:abstractNumId w:val="9"/>
  </w:num>
  <w:num w:numId="4">
    <w:abstractNumId w:val="16"/>
  </w:num>
  <w:num w:numId="5">
    <w:abstractNumId w:val="22"/>
  </w:num>
  <w:num w:numId="6">
    <w:abstractNumId w:val="37"/>
  </w:num>
  <w:num w:numId="7">
    <w:abstractNumId w:val="7"/>
  </w:num>
  <w:num w:numId="8">
    <w:abstractNumId w:val="32"/>
  </w:num>
  <w:num w:numId="9">
    <w:abstractNumId w:val="28"/>
  </w:num>
  <w:num w:numId="10">
    <w:abstractNumId w:val="14"/>
  </w:num>
  <w:num w:numId="11">
    <w:abstractNumId w:val="38"/>
  </w:num>
  <w:num w:numId="12">
    <w:abstractNumId w:val="42"/>
  </w:num>
  <w:num w:numId="13">
    <w:abstractNumId w:val="44"/>
  </w:num>
  <w:num w:numId="14">
    <w:abstractNumId w:val="43"/>
  </w:num>
  <w:num w:numId="15">
    <w:abstractNumId w:val="18"/>
  </w:num>
  <w:num w:numId="16">
    <w:abstractNumId w:val="27"/>
  </w:num>
  <w:num w:numId="17">
    <w:abstractNumId w:val="1"/>
  </w:num>
  <w:num w:numId="18">
    <w:abstractNumId w:val="5"/>
  </w:num>
  <w:num w:numId="19">
    <w:abstractNumId w:val="29"/>
  </w:num>
  <w:num w:numId="20">
    <w:abstractNumId w:val="41"/>
  </w:num>
  <w:num w:numId="21">
    <w:abstractNumId w:val="30"/>
  </w:num>
  <w:num w:numId="22">
    <w:abstractNumId w:val="40"/>
  </w:num>
  <w:num w:numId="23">
    <w:abstractNumId w:val="24"/>
  </w:num>
  <w:num w:numId="24">
    <w:abstractNumId w:val="0"/>
  </w:num>
  <w:num w:numId="25">
    <w:abstractNumId w:val="39"/>
  </w:num>
  <w:num w:numId="26">
    <w:abstractNumId w:val="31"/>
  </w:num>
  <w:num w:numId="27">
    <w:abstractNumId w:val="33"/>
  </w:num>
  <w:num w:numId="28">
    <w:abstractNumId w:val="21"/>
  </w:num>
  <w:num w:numId="29">
    <w:abstractNumId w:val="1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6"/>
  </w:num>
  <w:num w:numId="34">
    <w:abstractNumId w:val="25"/>
  </w:num>
  <w:num w:numId="35">
    <w:abstractNumId w:val="10"/>
  </w:num>
  <w:num w:numId="36">
    <w:abstractNumId w:val="23"/>
  </w:num>
  <w:num w:numId="37">
    <w:abstractNumId w:val="4"/>
  </w:num>
  <w:num w:numId="38">
    <w:abstractNumId w:val="15"/>
  </w:num>
  <w:num w:numId="39">
    <w:abstractNumId w:val="11"/>
  </w:num>
  <w:num w:numId="40">
    <w:abstractNumId w:val="13"/>
  </w:num>
  <w:num w:numId="41">
    <w:abstractNumId w:val="12"/>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326A4C"/>
    <w:rsid w:val="000001FD"/>
    <w:rsid w:val="0000138A"/>
    <w:rsid w:val="00001B83"/>
    <w:rsid w:val="00003AD0"/>
    <w:rsid w:val="000070DF"/>
    <w:rsid w:val="00007506"/>
    <w:rsid w:val="00007C64"/>
    <w:rsid w:val="00007CCF"/>
    <w:rsid w:val="00007DD3"/>
    <w:rsid w:val="00010A01"/>
    <w:rsid w:val="00011817"/>
    <w:rsid w:val="00011F49"/>
    <w:rsid w:val="00012E18"/>
    <w:rsid w:val="000136FA"/>
    <w:rsid w:val="00013EA8"/>
    <w:rsid w:val="000144A1"/>
    <w:rsid w:val="00014662"/>
    <w:rsid w:val="00014955"/>
    <w:rsid w:val="00014B33"/>
    <w:rsid w:val="00015130"/>
    <w:rsid w:val="00015420"/>
    <w:rsid w:val="00016755"/>
    <w:rsid w:val="0001701E"/>
    <w:rsid w:val="000170DB"/>
    <w:rsid w:val="000174E3"/>
    <w:rsid w:val="00021E20"/>
    <w:rsid w:val="00022C18"/>
    <w:rsid w:val="00024500"/>
    <w:rsid w:val="0002480E"/>
    <w:rsid w:val="000249F3"/>
    <w:rsid w:val="00025949"/>
    <w:rsid w:val="00030612"/>
    <w:rsid w:val="00031775"/>
    <w:rsid w:val="00032868"/>
    <w:rsid w:val="00034E5A"/>
    <w:rsid w:val="00035C94"/>
    <w:rsid w:val="0003766B"/>
    <w:rsid w:val="000376CD"/>
    <w:rsid w:val="00037D16"/>
    <w:rsid w:val="0004089D"/>
    <w:rsid w:val="00041553"/>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6CF"/>
    <w:rsid w:val="00064FB8"/>
    <w:rsid w:val="0006552B"/>
    <w:rsid w:val="00070072"/>
    <w:rsid w:val="000700CC"/>
    <w:rsid w:val="000702A8"/>
    <w:rsid w:val="00070C78"/>
    <w:rsid w:val="000712B1"/>
    <w:rsid w:val="00071676"/>
    <w:rsid w:val="000717B2"/>
    <w:rsid w:val="00071D7E"/>
    <w:rsid w:val="000724A7"/>
    <w:rsid w:val="00072843"/>
    <w:rsid w:val="000731C4"/>
    <w:rsid w:val="000748B0"/>
    <w:rsid w:val="0007576D"/>
    <w:rsid w:val="0007591D"/>
    <w:rsid w:val="000777A5"/>
    <w:rsid w:val="00077F16"/>
    <w:rsid w:val="0008048B"/>
    <w:rsid w:val="00080602"/>
    <w:rsid w:val="00082E41"/>
    <w:rsid w:val="000833B9"/>
    <w:rsid w:val="000835E7"/>
    <w:rsid w:val="000843E2"/>
    <w:rsid w:val="00084B7B"/>
    <w:rsid w:val="00085235"/>
    <w:rsid w:val="000853A3"/>
    <w:rsid w:val="00086094"/>
    <w:rsid w:val="00086272"/>
    <w:rsid w:val="00086EC9"/>
    <w:rsid w:val="000876C3"/>
    <w:rsid w:val="000878D4"/>
    <w:rsid w:val="000878E9"/>
    <w:rsid w:val="00087934"/>
    <w:rsid w:val="0009196D"/>
    <w:rsid w:val="00091F71"/>
    <w:rsid w:val="00092B1E"/>
    <w:rsid w:val="00093590"/>
    <w:rsid w:val="000936E6"/>
    <w:rsid w:val="00093C58"/>
    <w:rsid w:val="00093DE6"/>
    <w:rsid w:val="000941AA"/>
    <w:rsid w:val="00094B39"/>
    <w:rsid w:val="00094C25"/>
    <w:rsid w:val="00094C5D"/>
    <w:rsid w:val="000955BE"/>
    <w:rsid w:val="00096739"/>
    <w:rsid w:val="000971F4"/>
    <w:rsid w:val="000A00CB"/>
    <w:rsid w:val="000A1083"/>
    <w:rsid w:val="000A2611"/>
    <w:rsid w:val="000A2AEF"/>
    <w:rsid w:val="000A3476"/>
    <w:rsid w:val="000A3F0A"/>
    <w:rsid w:val="000A556F"/>
    <w:rsid w:val="000A5E22"/>
    <w:rsid w:val="000B0B0B"/>
    <w:rsid w:val="000B0D4C"/>
    <w:rsid w:val="000B103A"/>
    <w:rsid w:val="000B2B92"/>
    <w:rsid w:val="000B33FB"/>
    <w:rsid w:val="000B3909"/>
    <w:rsid w:val="000B4038"/>
    <w:rsid w:val="000B4F74"/>
    <w:rsid w:val="000B51EF"/>
    <w:rsid w:val="000B5628"/>
    <w:rsid w:val="000B593E"/>
    <w:rsid w:val="000B65C5"/>
    <w:rsid w:val="000B682E"/>
    <w:rsid w:val="000B7483"/>
    <w:rsid w:val="000C083A"/>
    <w:rsid w:val="000C1B56"/>
    <w:rsid w:val="000C1F68"/>
    <w:rsid w:val="000C2E94"/>
    <w:rsid w:val="000C3516"/>
    <w:rsid w:val="000C4840"/>
    <w:rsid w:val="000C4AEE"/>
    <w:rsid w:val="000C6D79"/>
    <w:rsid w:val="000C7949"/>
    <w:rsid w:val="000D0585"/>
    <w:rsid w:val="000D0C12"/>
    <w:rsid w:val="000D0F71"/>
    <w:rsid w:val="000D2A76"/>
    <w:rsid w:val="000D3C0C"/>
    <w:rsid w:val="000D4500"/>
    <w:rsid w:val="000D5228"/>
    <w:rsid w:val="000D5679"/>
    <w:rsid w:val="000D6764"/>
    <w:rsid w:val="000E150C"/>
    <w:rsid w:val="000E2526"/>
    <w:rsid w:val="000E3AB7"/>
    <w:rsid w:val="000E447D"/>
    <w:rsid w:val="000E515F"/>
    <w:rsid w:val="000E55C3"/>
    <w:rsid w:val="000E67F8"/>
    <w:rsid w:val="000E6CF9"/>
    <w:rsid w:val="000E7078"/>
    <w:rsid w:val="000F025E"/>
    <w:rsid w:val="000F0525"/>
    <w:rsid w:val="000F256A"/>
    <w:rsid w:val="000F2872"/>
    <w:rsid w:val="000F2D5B"/>
    <w:rsid w:val="000F680D"/>
    <w:rsid w:val="000F7A9F"/>
    <w:rsid w:val="0010148A"/>
    <w:rsid w:val="00102CE4"/>
    <w:rsid w:val="00102E60"/>
    <w:rsid w:val="00103A9E"/>
    <w:rsid w:val="00105A3D"/>
    <w:rsid w:val="00105DAE"/>
    <w:rsid w:val="00106130"/>
    <w:rsid w:val="001063BD"/>
    <w:rsid w:val="00106BEE"/>
    <w:rsid w:val="00107363"/>
    <w:rsid w:val="0010771B"/>
    <w:rsid w:val="00110A3B"/>
    <w:rsid w:val="00112D97"/>
    <w:rsid w:val="00112FC5"/>
    <w:rsid w:val="00113AFE"/>
    <w:rsid w:val="001149E7"/>
    <w:rsid w:val="00114B14"/>
    <w:rsid w:val="00115218"/>
    <w:rsid w:val="001154A7"/>
    <w:rsid w:val="001156B0"/>
    <w:rsid w:val="001166F3"/>
    <w:rsid w:val="00117802"/>
    <w:rsid w:val="0012000C"/>
    <w:rsid w:val="00120667"/>
    <w:rsid w:val="001208F1"/>
    <w:rsid w:val="00122244"/>
    <w:rsid w:val="00122819"/>
    <w:rsid w:val="00122831"/>
    <w:rsid w:val="0012409F"/>
    <w:rsid w:val="00124941"/>
    <w:rsid w:val="00125B52"/>
    <w:rsid w:val="00127E0F"/>
    <w:rsid w:val="00130631"/>
    <w:rsid w:val="00130C7D"/>
    <w:rsid w:val="001316F4"/>
    <w:rsid w:val="00131C46"/>
    <w:rsid w:val="00132C3E"/>
    <w:rsid w:val="00135A92"/>
    <w:rsid w:val="00140778"/>
    <w:rsid w:val="00141AE6"/>
    <w:rsid w:val="00141D32"/>
    <w:rsid w:val="00141D39"/>
    <w:rsid w:val="00142AFF"/>
    <w:rsid w:val="001432C9"/>
    <w:rsid w:val="0014341A"/>
    <w:rsid w:val="0014576E"/>
    <w:rsid w:val="0014589F"/>
    <w:rsid w:val="0014607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1E22"/>
    <w:rsid w:val="0016384E"/>
    <w:rsid w:val="0016469A"/>
    <w:rsid w:val="00164933"/>
    <w:rsid w:val="00164F2B"/>
    <w:rsid w:val="001651C9"/>
    <w:rsid w:val="001661A1"/>
    <w:rsid w:val="00166B96"/>
    <w:rsid w:val="00167C54"/>
    <w:rsid w:val="00170C24"/>
    <w:rsid w:val="00170CCE"/>
    <w:rsid w:val="00171268"/>
    <w:rsid w:val="00171ECE"/>
    <w:rsid w:val="00173B1A"/>
    <w:rsid w:val="0017414B"/>
    <w:rsid w:val="00174C05"/>
    <w:rsid w:val="00177306"/>
    <w:rsid w:val="00182C3D"/>
    <w:rsid w:val="00182E9A"/>
    <w:rsid w:val="001837EC"/>
    <w:rsid w:val="0018407A"/>
    <w:rsid w:val="0018559E"/>
    <w:rsid w:val="00186362"/>
    <w:rsid w:val="00186540"/>
    <w:rsid w:val="001868B2"/>
    <w:rsid w:val="001869DF"/>
    <w:rsid w:val="0019000F"/>
    <w:rsid w:val="001915DC"/>
    <w:rsid w:val="0019291F"/>
    <w:rsid w:val="0019338A"/>
    <w:rsid w:val="00193D99"/>
    <w:rsid w:val="0019413D"/>
    <w:rsid w:val="00196288"/>
    <w:rsid w:val="001966D8"/>
    <w:rsid w:val="00196C8B"/>
    <w:rsid w:val="0019723A"/>
    <w:rsid w:val="001A0AE5"/>
    <w:rsid w:val="001A0EC8"/>
    <w:rsid w:val="001A270F"/>
    <w:rsid w:val="001A297F"/>
    <w:rsid w:val="001A31AD"/>
    <w:rsid w:val="001A32A2"/>
    <w:rsid w:val="001A344C"/>
    <w:rsid w:val="001A3A65"/>
    <w:rsid w:val="001A4B10"/>
    <w:rsid w:val="001A4B88"/>
    <w:rsid w:val="001A5F05"/>
    <w:rsid w:val="001A7DE5"/>
    <w:rsid w:val="001B0153"/>
    <w:rsid w:val="001B2AB8"/>
    <w:rsid w:val="001B32B4"/>
    <w:rsid w:val="001B3A7B"/>
    <w:rsid w:val="001B45E2"/>
    <w:rsid w:val="001B4B4E"/>
    <w:rsid w:val="001B4DD7"/>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BE0"/>
    <w:rsid w:val="001C7AC9"/>
    <w:rsid w:val="001D1080"/>
    <w:rsid w:val="001D1504"/>
    <w:rsid w:val="001D3743"/>
    <w:rsid w:val="001D3A1F"/>
    <w:rsid w:val="001D48E4"/>
    <w:rsid w:val="001D5113"/>
    <w:rsid w:val="001D63B7"/>
    <w:rsid w:val="001D6F2A"/>
    <w:rsid w:val="001D70DA"/>
    <w:rsid w:val="001D750F"/>
    <w:rsid w:val="001E089B"/>
    <w:rsid w:val="001E0D3B"/>
    <w:rsid w:val="001E1454"/>
    <w:rsid w:val="001E152E"/>
    <w:rsid w:val="001E253E"/>
    <w:rsid w:val="001E29B0"/>
    <w:rsid w:val="001E2BA6"/>
    <w:rsid w:val="001E30E4"/>
    <w:rsid w:val="001E3EF8"/>
    <w:rsid w:val="001E4EA2"/>
    <w:rsid w:val="001E5019"/>
    <w:rsid w:val="001F0D80"/>
    <w:rsid w:val="001F0E5E"/>
    <w:rsid w:val="001F1945"/>
    <w:rsid w:val="001F1C6E"/>
    <w:rsid w:val="001F1CCE"/>
    <w:rsid w:val="001F3AE8"/>
    <w:rsid w:val="001F4213"/>
    <w:rsid w:val="001F4582"/>
    <w:rsid w:val="001F4FD8"/>
    <w:rsid w:val="001F52E4"/>
    <w:rsid w:val="001F5B7B"/>
    <w:rsid w:val="001F6E58"/>
    <w:rsid w:val="00200235"/>
    <w:rsid w:val="00202B98"/>
    <w:rsid w:val="00202EF0"/>
    <w:rsid w:val="002035E9"/>
    <w:rsid w:val="00203F48"/>
    <w:rsid w:val="0020443A"/>
    <w:rsid w:val="002048A4"/>
    <w:rsid w:val="00205FEC"/>
    <w:rsid w:val="00206181"/>
    <w:rsid w:val="00210741"/>
    <w:rsid w:val="00210F4D"/>
    <w:rsid w:val="00211266"/>
    <w:rsid w:val="00213255"/>
    <w:rsid w:val="0021444E"/>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1B24"/>
    <w:rsid w:val="00231FCE"/>
    <w:rsid w:val="00232FB0"/>
    <w:rsid w:val="00233E02"/>
    <w:rsid w:val="0023464D"/>
    <w:rsid w:val="00235219"/>
    <w:rsid w:val="002369E4"/>
    <w:rsid w:val="00240DD7"/>
    <w:rsid w:val="002413A7"/>
    <w:rsid w:val="00241751"/>
    <w:rsid w:val="00241C25"/>
    <w:rsid w:val="002420DA"/>
    <w:rsid w:val="0024274B"/>
    <w:rsid w:val="00242F2A"/>
    <w:rsid w:val="00243655"/>
    <w:rsid w:val="0024463B"/>
    <w:rsid w:val="0024549B"/>
    <w:rsid w:val="0024608D"/>
    <w:rsid w:val="002461A8"/>
    <w:rsid w:val="00247239"/>
    <w:rsid w:val="00247977"/>
    <w:rsid w:val="00252413"/>
    <w:rsid w:val="00252B1C"/>
    <w:rsid w:val="00253237"/>
    <w:rsid w:val="002555D1"/>
    <w:rsid w:val="00256695"/>
    <w:rsid w:val="00256721"/>
    <w:rsid w:val="002567E1"/>
    <w:rsid w:val="00256E98"/>
    <w:rsid w:val="0025732B"/>
    <w:rsid w:val="00257CD4"/>
    <w:rsid w:val="00260D06"/>
    <w:rsid w:val="002619C1"/>
    <w:rsid w:val="00261E76"/>
    <w:rsid w:val="00262779"/>
    <w:rsid w:val="00262AC2"/>
    <w:rsid w:val="00263AC3"/>
    <w:rsid w:val="00264053"/>
    <w:rsid w:val="0026477B"/>
    <w:rsid w:val="00265137"/>
    <w:rsid w:val="002653E1"/>
    <w:rsid w:val="00265C21"/>
    <w:rsid w:val="00266DAA"/>
    <w:rsid w:val="002678ED"/>
    <w:rsid w:val="00267906"/>
    <w:rsid w:val="0027008A"/>
    <w:rsid w:val="0027140A"/>
    <w:rsid w:val="00271698"/>
    <w:rsid w:val="00271CB2"/>
    <w:rsid w:val="0027354B"/>
    <w:rsid w:val="00273888"/>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90E34"/>
    <w:rsid w:val="00291400"/>
    <w:rsid w:val="00291516"/>
    <w:rsid w:val="002929DA"/>
    <w:rsid w:val="00293443"/>
    <w:rsid w:val="00293A80"/>
    <w:rsid w:val="00293BB0"/>
    <w:rsid w:val="00293F97"/>
    <w:rsid w:val="00294241"/>
    <w:rsid w:val="00294306"/>
    <w:rsid w:val="00294E76"/>
    <w:rsid w:val="002952DE"/>
    <w:rsid w:val="002956FD"/>
    <w:rsid w:val="00295B01"/>
    <w:rsid w:val="00295CB0"/>
    <w:rsid w:val="00295FB0"/>
    <w:rsid w:val="002967BF"/>
    <w:rsid w:val="00296D27"/>
    <w:rsid w:val="00297DCE"/>
    <w:rsid w:val="002A0B43"/>
    <w:rsid w:val="002A2982"/>
    <w:rsid w:val="002A58FD"/>
    <w:rsid w:val="002A6364"/>
    <w:rsid w:val="002A6D78"/>
    <w:rsid w:val="002A73A9"/>
    <w:rsid w:val="002A797A"/>
    <w:rsid w:val="002A7A1D"/>
    <w:rsid w:val="002A7D2D"/>
    <w:rsid w:val="002B0107"/>
    <w:rsid w:val="002B0721"/>
    <w:rsid w:val="002B2266"/>
    <w:rsid w:val="002B335E"/>
    <w:rsid w:val="002B35F3"/>
    <w:rsid w:val="002B458E"/>
    <w:rsid w:val="002B6CE8"/>
    <w:rsid w:val="002C04AA"/>
    <w:rsid w:val="002C4AD6"/>
    <w:rsid w:val="002C546C"/>
    <w:rsid w:val="002C5566"/>
    <w:rsid w:val="002C5856"/>
    <w:rsid w:val="002C589B"/>
    <w:rsid w:val="002C64C5"/>
    <w:rsid w:val="002C6A25"/>
    <w:rsid w:val="002C6B42"/>
    <w:rsid w:val="002C6DF1"/>
    <w:rsid w:val="002C7350"/>
    <w:rsid w:val="002C7440"/>
    <w:rsid w:val="002C75F8"/>
    <w:rsid w:val="002D0613"/>
    <w:rsid w:val="002D23CF"/>
    <w:rsid w:val="002D24F9"/>
    <w:rsid w:val="002D34E1"/>
    <w:rsid w:val="002D3780"/>
    <w:rsid w:val="002D4362"/>
    <w:rsid w:val="002D503C"/>
    <w:rsid w:val="002D52B9"/>
    <w:rsid w:val="002D5C2D"/>
    <w:rsid w:val="002D5C9A"/>
    <w:rsid w:val="002D5F27"/>
    <w:rsid w:val="002E1589"/>
    <w:rsid w:val="002E2405"/>
    <w:rsid w:val="002E2621"/>
    <w:rsid w:val="002E2717"/>
    <w:rsid w:val="002E28D9"/>
    <w:rsid w:val="002E2A3F"/>
    <w:rsid w:val="002E2CDB"/>
    <w:rsid w:val="002E3318"/>
    <w:rsid w:val="002E3778"/>
    <w:rsid w:val="002E5843"/>
    <w:rsid w:val="002E5B8D"/>
    <w:rsid w:val="002E61CA"/>
    <w:rsid w:val="002E7F62"/>
    <w:rsid w:val="002F04E9"/>
    <w:rsid w:val="002F177D"/>
    <w:rsid w:val="002F1867"/>
    <w:rsid w:val="002F25B8"/>
    <w:rsid w:val="002F27A6"/>
    <w:rsid w:val="002F2AEF"/>
    <w:rsid w:val="002F32FF"/>
    <w:rsid w:val="002F4CFC"/>
    <w:rsid w:val="002F5341"/>
    <w:rsid w:val="002F5A88"/>
    <w:rsid w:val="002F617D"/>
    <w:rsid w:val="002F63BB"/>
    <w:rsid w:val="002F6CD0"/>
    <w:rsid w:val="002F6D40"/>
    <w:rsid w:val="002F7283"/>
    <w:rsid w:val="002F759B"/>
    <w:rsid w:val="00300265"/>
    <w:rsid w:val="00301A09"/>
    <w:rsid w:val="00301DFC"/>
    <w:rsid w:val="00302E60"/>
    <w:rsid w:val="00303117"/>
    <w:rsid w:val="003039A0"/>
    <w:rsid w:val="003047C1"/>
    <w:rsid w:val="003109A1"/>
    <w:rsid w:val="00310DF9"/>
    <w:rsid w:val="00311976"/>
    <w:rsid w:val="0031204C"/>
    <w:rsid w:val="00312114"/>
    <w:rsid w:val="00312B4C"/>
    <w:rsid w:val="003131F5"/>
    <w:rsid w:val="00314FB2"/>
    <w:rsid w:val="0031629D"/>
    <w:rsid w:val="00316EDB"/>
    <w:rsid w:val="00317421"/>
    <w:rsid w:val="0032254F"/>
    <w:rsid w:val="00322864"/>
    <w:rsid w:val="00322912"/>
    <w:rsid w:val="0032312E"/>
    <w:rsid w:val="00324B50"/>
    <w:rsid w:val="00325E52"/>
    <w:rsid w:val="003264DD"/>
    <w:rsid w:val="00326A4C"/>
    <w:rsid w:val="003270F7"/>
    <w:rsid w:val="00327188"/>
    <w:rsid w:val="00327B08"/>
    <w:rsid w:val="00327B4C"/>
    <w:rsid w:val="00327BBA"/>
    <w:rsid w:val="00330879"/>
    <w:rsid w:val="00331F21"/>
    <w:rsid w:val="003330CC"/>
    <w:rsid w:val="00333949"/>
    <w:rsid w:val="00333C93"/>
    <w:rsid w:val="003344C3"/>
    <w:rsid w:val="00334A9D"/>
    <w:rsid w:val="00335565"/>
    <w:rsid w:val="00335826"/>
    <w:rsid w:val="00337D45"/>
    <w:rsid w:val="00340329"/>
    <w:rsid w:val="003414DD"/>
    <w:rsid w:val="003425D5"/>
    <w:rsid w:val="003425E9"/>
    <w:rsid w:val="00342739"/>
    <w:rsid w:val="003434E9"/>
    <w:rsid w:val="00343AFA"/>
    <w:rsid w:val="00343FE1"/>
    <w:rsid w:val="00344A5F"/>
    <w:rsid w:val="0034752B"/>
    <w:rsid w:val="00347CBD"/>
    <w:rsid w:val="00351621"/>
    <w:rsid w:val="0035197C"/>
    <w:rsid w:val="00351B57"/>
    <w:rsid w:val="00351DDA"/>
    <w:rsid w:val="0035236A"/>
    <w:rsid w:val="003524D8"/>
    <w:rsid w:val="0035271E"/>
    <w:rsid w:val="00353908"/>
    <w:rsid w:val="003541AF"/>
    <w:rsid w:val="0035561A"/>
    <w:rsid w:val="00355C8A"/>
    <w:rsid w:val="00356FF9"/>
    <w:rsid w:val="003572FA"/>
    <w:rsid w:val="00360963"/>
    <w:rsid w:val="003616A2"/>
    <w:rsid w:val="003616A6"/>
    <w:rsid w:val="00362195"/>
    <w:rsid w:val="0036245A"/>
    <w:rsid w:val="00362D1D"/>
    <w:rsid w:val="00362F64"/>
    <w:rsid w:val="00363035"/>
    <w:rsid w:val="00363642"/>
    <w:rsid w:val="00363964"/>
    <w:rsid w:val="00363B2C"/>
    <w:rsid w:val="00364A30"/>
    <w:rsid w:val="00365383"/>
    <w:rsid w:val="00366F11"/>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B0217"/>
    <w:rsid w:val="003B0A18"/>
    <w:rsid w:val="003B265E"/>
    <w:rsid w:val="003B2A98"/>
    <w:rsid w:val="003B3476"/>
    <w:rsid w:val="003B4B2F"/>
    <w:rsid w:val="003B508E"/>
    <w:rsid w:val="003B50F7"/>
    <w:rsid w:val="003B5874"/>
    <w:rsid w:val="003B5DDF"/>
    <w:rsid w:val="003B5F7D"/>
    <w:rsid w:val="003B6F57"/>
    <w:rsid w:val="003B71A4"/>
    <w:rsid w:val="003C0142"/>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72EE"/>
    <w:rsid w:val="003E219A"/>
    <w:rsid w:val="003E2F77"/>
    <w:rsid w:val="003E41F4"/>
    <w:rsid w:val="003E48A1"/>
    <w:rsid w:val="003E5153"/>
    <w:rsid w:val="003E79A0"/>
    <w:rsid w:val="003E7CBA"/>
    <w:rsid w:val="003F00B7"/>
    <w:rsid w:val="003F0535"/>
    <w:rsid w:val="003F1880"/>
    <w:rsid w:val="003F22BF"/>
    <w:rsid w:val="003F341F"/>
    <w:rsid w:val="003F3CD3"/>
    <w:rsid w:val="003F3E52"/>
    <w:rsid w:val="003F6134"/>
    <w:rsid w:val="003F641E"/>
    <w:rsid w:val="003F6EE2"/>
    <w:rsid w:val="00400524"/>
    <w:rsid w:val="004011CB"/>
    <w:rsid w:val="0040139C"/>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02DB"/>
    <w:rsid w:val="004213DA"/>
    <w:rsid w:val="00421462"/>
    <w:rsid w:val="0042161B"/>
    <w:rsid w:val="00422B5C"/>
    <w:rsid w:val="00422BF4"/>
    <w:rsid w:val="004251B2"/>
    <w:rsid w:val="00426A4F"/>
    <w:rsid w:val="004272BE"/>
    <w:rsid w:val="004275D9"/>
    <w:rsid w:val="00430942"/>
    <w:rsid w:val="00431AAE"/>
    <w:rsid w:val="00431BC4"/>
    <w:rsid w:val="00431CD7"/>
    <w:rsid w:val="00432A44"/>
    <w:rsid w:val="004332C9"/>
    <w:rsid w:val="004350D9"/>
    <w:rsid w:val="0043537B"/>
    <w:rsid w:val="00435CC7"/>
    <w:rsid w:val="004367D1"/>
    <w:rsid w:val="00436E76"/>
    <w:rsid w:val="00437456"/>
    <w:rsid w:val="00437504"/>
    <w:rsid w:val="00437B6C"/>
    <w:rsid w:val="00437CE8"/>
    <w:rsid w:val="00440FDB"/>
    <w:rsid w:val="00441586"/>
    <w:rsid w:val="004421B2"/>
    <w:rsid w:val="00442CB2"/>
    <w:rsid w:val="004444F4"/>
    <w:rsid w:val="00444815"/>
    <w:rsid w:val="00444EE7"/>
    <w:rsid w:val="004452FD"/>
    <w:rsid w:val="00446C17"/>
    <w:rsid w:val="00447E7A"/>
    <w:rsid w:val="00451492"/>
    <w:rsid w:val="00452517"/>
    <w:rsid w:val="0045273E"/>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679EF"/>
    <w:rsid w:val="004707CA"/>
    <w:rsid w:val="00470B8D"/>
    <w:rsid w:val="0047234C"/>
    <w:rsid w:val="004738C8"/>
    <w:rsid w:val="00473C97"/>
    <w:rsid w:val="004740C2"/>
    <w:rsid w:val="00474838"/>
    <w:rsid w:val="00474B8A"/>
    <w:rsid w:val="00474D7F"/>
    <w:rsid w:val="00475680"/>
    <w:rsid w:val="00476A6F"/>
    <w:rsid w:val="00476F7F"/>
    <w:rsid w:val="00477433"/>
    <w:rsid w:val="0047778D"/>
    <w:rsid w:val="0048101F"/>
    <w:rsid w:val="004814BD"/>
    <w:rsid w:val="0048175F"/>
    <w:rsid w:val="0048305B"/>
    <w:rsid w:val="004843C9"/>
    <w:rsid w:val="00485179"/>
    <w:rsid w:val="00485685"/>
    <w:rsid w:val="0048644D"/>
    <w:rsid w:val="00490142"/>
    <w:rsid w:val="00491085"/>
    <w:rsid w:val="00491FC7"/>
    <w:rsid w:val="00492398"/>
    <w:rsid w:val="00492EBC"/>
    <w:rsid w:val="0049494B"/>
    <w:rsid w:val="00495C84"/>
    <w:rsid w:val="00495E34"/>
    <w:rsid w:val="004964B8"/>
    <w:rsid w:val="00497645"/>
    <w:rsid w:val="004A0AC1"/>
    <w:rsid w:val="004A15E1"/>
    <w:rsid w:val="004A19B2"/>
    <w:rsid w:val="004A2064"/>
    <w:rsid w:val="004A2637"/>
    <w:rsid w:val="004A3D58"/>
    <w:rsid w:val="004A3F16"/>
    <w:rsid w:val="004A406B"/>
    <w:rsid w:val="004A40E5"/>
    <w:rsid w:val="004A417F"/>
    <w:rsid w:val="004A5A4B"/>
    <w:rsid w:val="004A77B9"/>
    <w:rsid w:val="004A780E"/>
    <w:rsid w:val="004B4739"/>
    <w:rsid w:val="004B7CE7"/>
    <w:rsid w:val="004B7CFE"/>
    <w:rsid w:val="004C004A"/>
    <w:rsid w:val="004C1AAD"/>
    <w:rsid w:val="004C20C0"/>
    <w:rsid w:val="004C32CB"/>
    <w:rsid w:val="004C3787"/>
    <w:rsid w:val="004C45E3"/>
    <w:rsid w:val="004C49A0"/>
    <w:rsid w:val="004C5A9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6C4"/>
    <w:rsid w:val="004E2725"/>
    <w:rsid w:val="004E2D51"/>
    <w:rsid w:val="004E5A6A"/>
    <w:rsid w:val="004E62F9"/>
    <w:rsid w:val="004E66CB"/>
    <w:rsid w:val="004E74FB"/>
    <w:rsid w:val="004F0DC2"/>
    <w:rsid w:val="004F2316"/>
    <w:rsid w:val="004F271C"/>
    <w:rsid w:val="004F376F"/>
    <w:rsid w:val="004F3B0F"/>
    <w:rsid w:val="004F5598"/>
    <w:rsid w:val="004F57A4"/>
    <w:rsid w:val="004F629A"/>
    <w:rsid w:val="004F6577"/>
    <w:rsid w:val="004F6B06"/>
    <w:rsid w:val="004F729C"/>
    <w:rsid w:val="004F762A"/>
    <w:rsid w:val="004F7C63"/>
    <w:rsid w:val="005009E4"/>
    <w:rsid w:val="00501102"/>
    <w:rsid w:val="0050140D"/>
    <w:rsid w:val="00501A44"/>
    <w:rsid w:val="00502E46"/>
    <w:rsid w:val="0050320E"/>
    <w:rsid w:val="00503562"/>
    <w:rsid w:val="005068AD"/>
    <w:rsid w:val="005068CA"/>
    <w:rsid w:val="0050752B"/>
    <w:rsid w:val="0050791A"/>
    <w:rsid w:val="005112FC"/>
    <w:rsid w:val="005122A7"/>
    <w:rsid w:val="0051296B"/>
    <w:rsid w:val="00513BB9"/>
    <w:rsid w:val="00514A92"/>
    <w:rsid w:val="00514E76"/>
    <w:rsid w:val="00514FB4"/>
    <w:rsid w:val="005151BF"/>
    <w:rsid w:val="005161FA"/>
    <w:rsid w:val="00516619"/>
    <w:rsid w:val="0051673E"/>
    <w:rsid w:val="005173EB"/>
    <w:rsid w:val="00520055"/>
    <w:rsid w:val="00520629"/>
    <w:rsid w:val="00520A2F"/>
    <w:rsid w:val="0052156E"/>
    <w:rsid w:val="00522072"/>
    <w:rsid w:val="0052225D"/>
    <w:rsid w:val="00522940"/>
    <w:rsid w:val="00524264"/>
    <w:rsid w:val="00524F19"/>
    <w:rsid w:val="00525DDE"/>
    <w:rsid w:val="00525E9D"/>
    <w:rsid w:val="005272B9"/>
    <w:rsid w:val="0053030A"/>
    <w:rsid w:val="0053074D"/>
    <w:rsid w:val="00531FFB"/>
    <w:rsid w:val="00532615"/>
    <w:rsid w:val="00533331"/>
    <w:rsid w:val="00533754"/>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DDD"/>
    <w:rsid w:val="00546443"/>
    <w:rsid w:val="0054684B"/>
    <w:rsid w:val="00546FF5"/>
    <w:rsid w:val="00547586"/>
    <w:rsid w:val="005504B2"/>
    <w:rsid w:val="00551C0B"/>
    <w:rsid w:val="00552793"/>
    <w:rsid w:val="00555427"/>
    <w:rsid w:val="005554F2"/>
    <w:rsid w:val="00556E7D"/>
    <w:rsid w:val="0055708E"/>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B55"/>
    <w:rsid w:val="0058067B"/>
    <w:rsid w:val="00581DDC"/>
    <w:rsid w:val="0058225D"/>
    <w:rsid w:val="005831E3"/>
    <w:rsid w:val="005837D1"/>
    <w:rsid w:val="00583A89"/>
    <w:rsid w:val="005846FF"/>
    <w:rsid w:val="00584A55"/>
    <w:rsid w:val="00584C19"/>
    <w:rsid w:val="00586E12"/>
    <w:rsid w:val="0058755B"/>
    <w:rsid w:val="00587CB5"/>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1C1C"/>
    <w:rsid w:val="005B1CD5"/>
    <w:rsid w:val="005B1E86"/>
    <w:rsid w:val="005B25BC"/>
    <w:rsid w:val="005B29E1"/>
    <w:rsid w:val="005B29FC"/>
    <w:rsid w:val="005B3A2F"/>
    <w:rsid w:val="005B3DE6"/>
    <w:rsid w:val="005B4841"/>
    <w:rsid w:val="005B4C9D"/>
    <w:rsid w:val="005B56F6"/>
    <w:rsid w:val="005B5BD1"/>
    <w:rsid w:val="005B5C12"/>
    <w:rsid w:val="005B7BE2"/>
    <w:rsid w:val="005C0804"/>
    <w:rsid w:val="005C0BDC"/>
    <w:rsid w:val="005C0FD6"/>
    <w:rsid w:val="005C2F7F"/>
    <w:rsid w:val="005C43F5"/>
    <w:rsid w:val="005C4A47"/>
    <w:rsid w:val="005C4C10"/>
    <w:rsid w:val="005C60C4"/>
    <w:rsid w:val="005C7FF6"/>
    <w:rsid w:val="005D0771"/>
    <w:rsid w:val="005D09F6"/>
    <w:rsid w:val="005D178B"/>
    <w:rsid w:val="005D18BC"/>
    <w:rsid w:val="005D2487"/>
    <w:rsid w:val="005D2F62"/>
    <w:rsid w:val="005D3C9F"/>
    <w:rsid w:val="005D431C"/>
    <w:rsid w:val="005D47CC"/>
    <w:rsid w:val="005D50D6"/>
    <w:rsid w:val="005D5997"/>
    <w:rsid w:val="005D5F8B"/>
    <w:rsid w:val="005D605B"/>
    <w:rsid w:val="005D64F7"/>
    <w:rsid w:val="005D7D29"/>
    <w:rsid w:val="005E018A"/>
    <w:rsid w:val="005E0291"/>
    <w:rsid w:val="005E0588"/>
    <w:rsid w:val="005E11CA"/>
    <w:rsid w:val="005E1C8B"/>
    <w:rsid w:val="005E2F28"/>
    <w:rsid w:val="005E4C88"/>
    <w:rsid w:val="005E5266"/>
    <w:rsid w:val="005E620F"/>
    <w:rsid w:val="005E6711"/>
    <w:rsid w:val="005E6D62"/>
    <w:rsid w:val="005E7634"/>
    <w:rsid w:val="005F01CC"/>
    <w:rsid w:val="005F0BFB"/>
    <w:rsid w:val="005F1B79"/>
    <w:rsid w:val="005F2227"/>
    <w:rsid w:val="005F27DF"/>
    <w:rsid w:val="005F371A"/>
    <w:rsid w:val="005F4DB2"/>
    <w:rsid w:val="005F5303"/>
    <w:rsid w:val="005F531D"/>
    <w:rsid w:val="005F6BDF"/>
    <w:rsid w:val="005F7B99"/>
    <w:rsid w:val="006005D1"/>
    <w:rsid w:val="0060183C"/>
    <w:rsid w:val="00602937"/>
    <w:rsid w:val="0060347D"/>
    <w:rsid w:val="00603DA9"/>
    <w:rsid w:val="00603FF6"/>
    <w:rsid w:val="0060530C"/>
    <w:rsid w:val="006068F4"/>
    <w:rsid w:val="0060694D"/>
    <w:rsid w:val="00606BF5"/>
    <w:rsid w:val="00612F02"/>
    <w:rsid w:val="00612F69"/>
    <w:rsid w:val="00613041"/>
    <w:rsid w:val="006140FF"/>
    <w:rsid w:val="00616F95"/>
    <w:rsid w:val="00617CAF"/>
    <w:rsid w:val="006211FB"/>
    <w:rsid w:val="006227F2"/>
    <w:rsid w:val="00622A97"/>
    <w:rsid w:val="00623020"/>
    <w:rsid w:val="00623E38"/>
    <w:rsid w:val="006246E7"/>
    <w:rsid w:val="0062574E"/>
    <w:rsid w:val="00625DFA"/>
    <w:rsid w:val="00626027"/>
    <w:rsid w:val="00631894"/>
    <w:rsid w:val="00631C86"/>
    <w:rsid w:val="00632912"/>
    <w:rsid w:val="00633F75"/>
    <w:rsid w:val="006346AB"/>
    <w:rsid w:val="00634FA8"/>
    <w:rsid w:val="006351D7"/>
    <w:rsid w:val="00635CF2"/>
    <w:rsid w:val="00635FB7"/>
    <w:rsid w:val="006366DD"/>
    <w:rsid w:val="00637D03"/>
    <w:rsid w:val="00641528"/>
    <w:rsid w:val="0064378A"/>
    <w:rsid w:val="00643D6D"/>
    <w:rsid w:val="00644C16"/>
    <w:rsid w:val="006464B1"/>
    <w:rsid w:val="0064671A"/>
    <w:rsid w:val="00650556"/>
    <w:rsid w:val="00651096"/>
    <w:rsid w:val="00651560"/>
    <w:rsid w:val="0065638C"/>
    <w:rsid w:val="00656B14"/>
    <w:rsid w:val="006571FB"/>
    <w:rsid w:val="0066040C"/>
    <w:rsid w:val="0066117C"/>
    <w:rsid w:val="00661D3E"/>
    <w:rsid w:val="00662132"/>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9E5"/>
    <w:rsid w:val="006829F8"/>
    <w:rsid w:val="00682CB5"/>
    <w:rsid w:val="006845D5"/>
    <w:rsid w:val="006850DB"/>
    <w:rsid w:val="006852EF"/>
    <w:rsid w:val="00685A63"/>
    <w:rsid w:val="00686FCC"/>
    <w:rsid w:val="00687387"/>
    <w:rsid w:val="006876EB"/>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33FD"/>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74F7"/>
    <w:rsid w:val="006C09AE"/>
    <w:rsid w:val="006C2004"/>
    <w:rsid w:val="006C210E"/>
    <w:rsid w:val="006C563D"/>
    <w:rsid w:val="006C6FA5"/>
    <w:rsid w:val="006C7694"/>
    <w:rsid w:val="006C7E03"/>
    <w:rsid w:val="006D0AE5"/>
    <w:rsid w:val="006D1265"/>
    <w:rsid w:val="006D1FDF"/>
    <w:rsid w:val="006D2CA7"/>
    <w:rsid w:val="006D311D"/>
    <w:rsid w:val="006D5778"/>
    <w:rsid w:val="006D57AE"/>
    <w:rsid w:val="006D5891"/>
    <w:rsid w:val="006E10F0"/>
    <w:rsid w:val="006E3951"/>
    <w:rsid w:val="006E3DDA"/>
    <w:rsid w:val="006E47FC"/>
    <w:rsid w:val="006E4DEE"/>
    <w:rsid w:val="006E5533"/>
    <w:rsid w:val="006E60E4"/>
    <w:rsid w:val="006E640D"/>
    <w:rsid w:val="006F0075"/>
    <w:rsid w:val="006F01B8"/>
    <w:rsid w:val="006F0B25"/>
    <w:rsid w:val="006F415B"/>
    <w:rsid w:val="006F42C2"/>
    <w:rsid w:val="006F546A"/>
    <w:rsid w:val="006F55D3"/>
    <w:rsid w:val="006F5CE1"/>
    <w:rsid w:val="006F5F96"/>
    <w:rsid w:val="006F5FDF"/>
    <w:rsid w:val="006F647A"/>
    <w:rsid w:val="006F6844"/>
    <w:rsid w:val="006F6B12"/>
    <w:rsid w:val="006F7149"/>
    <w:rsid w:val="006F7371"/>
    <w:rsid w:val="006F7967"/>
    <w:rsid w:val="006F7BD0"/>
    <w:rsid w:val="007016D4"/>
    <w:rsid w:val="00702CFC"/>
    <w:rsid w:val="00704486"/>
    <w:rsid w:val="00704C56"/>
    <w:rsid w:val="00704D6E"/>
    <w:rsid w:val="00705237"/>
    <w:rsid w:val="00705855"/>
    <w:rsid w:val="00705BF2"/>
    <w:rsid w:val="007073A0"/>
    <w:rsid w:val="0070787A"/>
    <w:rsid w:val="007100F4"/>
    <w:rsid w:val="0071043E"/>
    <w:rsid w:val="00711414"/>
    <w:rsid w:val="007137F1"/>
    <w:rsid w:val="00715688"/>
    <w:rsid w:val="00715ED5"/>
    <w:rsid w:val="00716C94"/>
    <w:rsid w:val="007176A9"/>
    <w:rsid w:val="00717904"/>
    <w:rsid w:val="00720BC3"/>
    <w:rsid w:val="00721735"/>
    <w:rsid w:val="00721C79"/>
    <w:rsid w:val="00721D89"/>
    <w:rsid w:val="007222AE"/>
    <w:rsid w:val="00723340"/>
    <w:rsid w:val="00723788"/>
    <w:rsid w:val="00723F68"/>
    <w:rsid w:val="00724ACE"/>
    <w:rsid w:val="00725607"/>
    <w:rsid w:val="0072788C"/>
    <w:rsid w:val="0073027A"/>
    <w:rsid w:val="0073056C"/>
    <w:rsid w:val="007324A8"/>
    <w:rsid w:val="00732877"/>
    <w:rsid w:val="007337A2"/>
    <w:rsid w:val="00733806"/>
    <w:rsid w:val="00733B81"/>
    <w:rsid w:val="00733D5F"/>
    <w:rsid w:val="007342B9"/>
    <w:rsid w:val="00734BB0"/>
    <w:rsid w:val="00735EA1"/>
    <w:rsid w:val="007368FC"/>
    <w:rsid w:val="007412AB"/>
    <w:rsid w:val="00742549"/>
    <w:rsid w:val="00742B41"/>
    <w:rsid w:val="00742DF7"/>
    <w:rsid w:val="0074336E"/>
    <w:rsid w:val="007433B2"/>
    <w:rsid w:val="007433B8"/>
    <w:rsid w:val="00743656"/>
    <w:rsid w:val="00744DFB"/>
    <w:rsid w:val="00745B28"/>
    <w:rsid w:val="00745BC1"/>
    <w:rsid w:val="00745FBB"/>
    <w:rsid w:val="00746BDF"/>
    <w:rsid w:val="00746CE8"/>
    <w:rsid w:val="007478C0"/>
    <w:rsid w:val="0075239C"/>
    <w:rsid w:val="007534E1"/>
    <w:rsid w:val="0075421E"/>
    <w:rsid w:val="007551DB"/>
    <w:rsid w:val="0075530A"/>
    <w:rsid w:val="007553C7"/>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3165"/>
    <w:rsid w:val="00794D11"/>
    <w:rsid w:val="00794EB3"/>
    <w:rsid w:val="0079562C"/>
    <w:rsid w:val="00796B0A"/>
    <w:rsid w:val="007A0E1F"/>
    <w:rsid w:val="007A10AD"/>
    <w:rsid w:val="007A15F2"/>
    <w:rsid w:val="007A2F5E"/>
    <w:rsid w:val="007A359F"/>
    <w:rsid w:val="007A4E9A"/>
    <w:rsid w:val="007A5200"/>
    <w:rsid w:val="007A52E1"/>
    <w:rsid w:val="007A5AFF"/>
    <w:rsid w:val="007A6463"/>
    <w:rsid w:val="007A6476"/>
    <w:rsid w:val="007A6747"/>
    <w:rsid w:val="007A6A5C"/>
    <w:rsid w:val="007A7BCE"/>
    <w:rsid w:val="007B0680"/>
    <w:rsid w:val="007B0957"/>
    <w:rsid w:val="007B2B05"/>
    <w:rsid w:val="007B2E9B"/>
    <w:rsid w:val="007B4841"/>
    <w:rsid w:val="007B4DAC"/>
    <w:rsid w:val="007B57A1"/>
    <w:rsid w:val="007B5E20"/>
    <w:rsid w:val="007C0C33"/>
    <w:rsid w:val="007C1186"/>
    <w:rsid w:val="007C158E"/>
    <w:rsid w:val="007C250B"/>
    <w:rsid w:val="007C2742"/>
    <w:rsid w:val="007C2776"/>
    <w:rsid w:val="007C32C6"/>
    <w:rsid w:val="007C4916"/>
    <w:rsid w:val="007C5316"/>
    <w:rsid w:val="007C611E"/>
    <w:rsid w:val="007C6D2F"/>
    <w:rsid w:val="007C6F77"/>
    <w:rsid w:val="007C7F0A"/>
    <w:rsid w:val="007C7F50"/>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800139"/>
    <w:rsid w:val="008001AB"/>
    <w:rsid w:val="008005A0"/>
    <w:rsid w:val="00801665"/>
    <w:rsid w:val="0080289C"/>
    <w:rsid w:val="008036FC"/>
    <w:rsid w:val="00804806"/>
    <w:rsid w:val="0080491C"/>
    <w:rsid w:val="0080492E"/>
    <w:rsid w:val="0080649D"/>
    <w:rsid w:val="0080664B"/>
    <w:rsid w:val="00806FF9"/>
    <w:rsid w:val="008108A5"/>
    <w:rsid w:val="008113B3"/>
    <w:rsid w:val="00811FD3"/>
    <w:rsid w:val="00812552"/>
    <w:rsid w:val="00813162"/>
    <w:rsid w:val="00813201"/>
    <w:rsid w:val="00814387"/>
    <w:rsid w:val="008143C9"/>
    <w:rsid w:val="00815379"/>
    <w:rsid w:val="00815731"/>
    <w:rsid w:val="00815F27"/>
    <w:rsid w:val="00816BA0"/>
    <w:rsid w:val="00817192"/>
    <w:rsid w:val="008204B8"/>
    <w:rsid w:val="008205E6"/>
    <w:rsid w:val="00820974"/>
    <w:rsid w:val="00822543"/>
    <w:rsid w:val="008230AE"/>
    <w:rsid w:val="008237A7"/>
    <w:rsid w:val="00823842"/>
    <w:rsid w:val="008249E9"/>
    <w:rsid w:val="00826EEC"/>
    <w:rsid w:val="00826F37"/>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37D9"/>
    <w:rsid w:val="00843C1A"/>
    <w:rsid w:val="00843C43"/>
    <w:rsid w:val="008443B5"/>
    <w:rsid w:val="00844C5C"/>
    <w:rsid w:val="0084571C"/>
    <w:rsid w:val="00852A57"/>
    <w:rsid w:val="00853B01"/>
    <w:rsid w:val="00854FE8"/>
    <w:rsid w:val="00855ADE"/>
    <w:rsid w:val="00856B07"/>
    <w:rsid w:val="00860A37"/>
    <w:rsid w:val="008615DB"/>
    <w:rsid w:val="00861902"/>
    <w:rsid w:val="00861AAC"/>
    <w:rsid w:val="00861D05"/>
    <w:rsid w:val="00862695"/>
    <w:rsid w:val="008629EA"/>
    <w:rsid w:val="00862DF8"/>
    <w:rsid w:val="00863159"/>
    <w:rsid w:val="00864115"/>
    <w:rsid w:val="00865B63"/>
    <w:rsid w:val="00866557"/>
    <w:rsid w:val="008671C0"/>
    <w:rsid w:val="008672FD"/>
    <w:rsid w:val="008673F8"/>
    <w:rsid w:val="00867918"/>
    <w:rsid w:val="00867A53"/>
    <w:rsid w:val="008702DC"/>
    <w:rsid w:val="008709AB"/>
    <w:rsid w:val="00870D89"/>
    <w:rsid w:val="008718D4"/>
    <w:rsid w:val="0087294F"/>
    <w:rsid w:val="00872FC2"/>
    <w:rsid w:val="0087406A"/>
    <w:rsid w:val="008740D3"/>
    <w:rsid w:val="00874928"/>
    <w:rsid w:val="00875EF6"/>
    <w:rsid w:val="00877CD9"/>
    <w:rsid w:val="0088069B"/>
    <w:rsid w:val="00880838"/>
    <w:rsid w:val="008809A8"/>
    <w:rsid w:val="00881111"/>
    <w:rsid w:val="00881DE2"/>
    <w:rsid w:val="0088219A"/>
    <w:rsid w:val="00882260"/>
    <w:rsid w:val="00882286"/>
    <w:rsid w:val="008823AC"/>
    <w:rsid w:val="00882907"/>
    <w:rsid w:val="00883329"/>
    <w:rsid w:val="00886446"/>
    <w:rsid w:val="00886CA0"/>
    <w:rsid w:val="00887F6D"/>
    <w:rsid w:val="00890E3D"/>
    <w:rsid w:val="00892B77"/>
    <w:rsid w:val="008934EA"/>
    <w:rsid w:val="0089360E"/>
    <w:rsid w:val="00893EAF"/>
    <w:rsid w:val="0089459F"/>
    <w:rsid w:val="0089569A"/>
    <w:rsid w:val="00895E76"/>
    <w:rsid w:val="00897831"/>
    <w:rsid w:val="00897AFF"/>
    <w:rsid w:val="008A00B3"/>
    <w:rsid w:val="008A0B03"/>
    <w:rsid w:val="008A0EAB"/>
    <w:rsid w:val="008A13D2"/>
    <w:rsid w:val="008A1811"/>
    <w:rsid w:val="008A1837"/>
    <w:rsid w:val="008A2215"/>
    <w:rsid w:val="008A24A2"/>
    <w:rsid w:val="008A403F"/>
    <w:rsid w:val="008A4ED0"/>
    <w:rsid w:val="008A5035"/>
    <w:rsid w:val="008A508F"/>
    <w:rsid w:val="008A54C0"/>
    <w:rsid w:val="008A5979"/>
    <w:rsid w:val="008A738E"/>
    <w:rsid w:val="008A777B"/>
    <w:rsid w:val="008B0C5A"/>
    <w:rsid w:val="008B3672"/>
    <w:rsid w:val="008B402F"/>
    <w:rsid w:val="008B60E6"/>
    <w:rsid w:val="008B68F1"/>
    <w:rsid w:val="008B6B79"/>
    <w:rsid w:val="008B6CC9"/>
    <w:rsid w:val="008B732A"/>
    <w:rsid w:val="008B7633"/>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68FC"/>
    <w:rsid w:val="008D77FE"/>
    <w:rsid w:val="008E0CC0"/>
    <w:rsid w:val="008E35EA"/>
    <w:rsid w:val="008E470E"/>
    <w:rsid w:val="008E4891"/>
    <w:rsid w:val="008E4A84"/>
    <w:rsid w:val="008E50C2"/>
    <w:rsid w:val="008E67EC"/>
    <w:rsid w:val="008E6B87"/>
    <w:rsid w:val="008E767C"/>
    <w:rsid w:val="008F002F"/>
    <w:rsid w:val="008F05E6"/>
    <w:rsid w:val="008F0D3A"/>
    <w:rsid w:val="008F0E8A"/>
    <w:rsid w:val="008F16A2"/>
    <w:rsid w:val="008F1AB6"/>
    <w:rsid w:val="008F1C67"/>
    <w:rsid w:val="008F2239"/>
    <w:rsid w:val="008F3A7E"/>
    <w:rsid w:val="008F62A3"/>
    <w:rsid w:val="008F76A4"/>
    <w:rsid w:val="00900434"/>
    <w:rsid w:val="0090072A"/>
    <w:rsid w:val="00900868"/>
    <w:rsid w:val="00902B5E"/>
    <w:rsid w:val="00902C41"/>
    <w:rsid w:val="009034D5"/>
    <w:rsid w:val="00904725"/>
    <w:rsid w:val="0090488B"/>
    <w:rsid w:val="00905E9A"/>
    <w:rsid w:val="00906BE7"/>
    <w:rsid w:val="00907A37"/>
    <w:rsid w:val="00911E48"/>
    <w:rsid w:val="00912EE8"/>
    <w:rsid w:val="009144E2"/>
    <w:rsid w:val="00914FBB"/>
    <w:rsid w:val="00916E42"/>
    <w:rsid w:val="00917FD5"/>
    <w:rsid w:val="00920F1E"/>
    <w:rsid w:val="00922623"/>
    <w:rsid w:val="00922DA7"/>
    <w:rsid w:val="00923179"/>
    <w:rsid w:val="0092342D"/>
    <w:rsid w:val="00923E65"/>
    <w:rsid w:val="0092454F"/>
    <w:rsid w:val="0092529C"/>
    <w:rsid w:val="00926196"/>
    <w:rsid w:val="00926334"/>
    <w:rsid w:val="00930304"/>
    <w:rsid w:val="00930B96"/>
    <w:rsid w:val="009311E5"/>
    <w:rsid w:val="009326E4"/>
    <w:rsid w:val="0093281D"/>
    <w:rsid w:val="00935AFF"/>
    <w:rsid w:val="009362A6"/>
    <w:rsid w:val="0093681D"/>
    <w:rsid w:val="0093699D"/>
    <w:rsid w:val="00936DE5"/>
    <w:rsid w:val="00937594"/>
    <w:rsid w:val="00937E06"/>
    <w:rsid w:val="00937E58"/>
    <w:rsid w:val="009407E6"/>
    <w:rsid w:val="009417D1"/>
    <w:rsid w:val="00941ADA"/>
    <w:rsid w:val="00941E9C"/>
    <w:rsid w:val="009426BD"/>
    <w:rsid w:val="00944A06"/>
    <w:rsid w:val="00945709"/>
    <w:rsid w:val="0094586D"/>
    <w:rsid w:val="00945A34"/>
    <w:rsid w:val="0094688B"/>
    <w:rsid w:val="00946EF0"/>
    <w:rsid w:val="009476B1"/>
    <w:rsid w:val="00947FB0"/>
    <w:rsid w:val="00950F66"/>
    <w:rsid w:val="009511F5"/>
    <w:rsid w:val="009511F6"/>
    <w:rsid w:val="00952E6E"/>
    <w:rsid w:val="00953B12"/>
    <w:rsid w:val="00953FB8"/>
    <w:rsid w:val="0095436A"/>
    <w:rsid w:val="00954FDB"/>
    <w:rsid w:val="00954FF5"/>
    <w:rsid w:val="00955B87"/>
    <w:rsid w:val="00955BE9"/>
    <w:rsid w:val="009601BF"/>
    <w:rsid w:val="009607FE"/>
    <w:rsid w:val="00960BDF"/>
    <w:rsid w:val="00960CD2"/>
    <w:rsid w:val="00960DAF"/>
    <w:rsid w:val="00961542"/>
    <w:rsid w:val="0096198C"/>
    <w:rsid w:val="00962210"/>
    <w:rsid w:val="00962339"/>
    <w:rsid w:val="00962C56"/>
    <w:rsid w:val="00964B14"/>
    <w:rsid w:val="00964D61"/>
    <w:rsid w:val="0096544B"/>
    <w:rsid w:val="00965B0B"/>
    <w:rsid w:val="009664B8"/>
    <w:rsid w:val="00966BCC"/>
    <w:rsid w:val="009671DE"/>
    <w:rsid w:val="0097199C"/>
    <w:rsid w:val="00971AAB"/>
    <w:rsid w:val="00973268"/>
    <w:rsid w:val="00974528"/>
    <w:rsid w:val="0097484F"/>
    <w:rsid w:val="009748E4"/>
    <w:rsid w:val="00974ED2"/>
    <w:rsid w:val="00977147"/>
    <w:rsid w:val="00977A32"/>
    <w:rsid w:val="00980562"/>
    <w:rsid w:val="00980D21"/>
    <w:rsid w:val="00980F7C"/>
    <w:rsid w:val="0098370B"/>
    <w:rsid w:val="009852BA"/>
    <w:rsid w:val="009852E7"/>
    <w:rsid w:val="00985384"/>
    <w:rsid w:val="009865FD"/>
    <w:rsid w:val="0099096F"/>
    <w:rsid w:val="00990F33"/>
    <w:rsid w:val="00991162"/>
    <w:rsid w:val="009917FA"/>
    <w:rsid w:val="00991FEC"/>
    <w:rsid w:val="009921B6"/>
    <w:rsid w:val="00992D06"/>
    <w:rsid w:val="00992D32"/>
    <w:rsid w:val="00993729"/>
    <w:rsid w:val="00995522"/>
    <w:rsid w:val="00995C02"/>
    <w:rsid w:val="00996F64"/>
    <w:rsid w:val="009971CA"/>
    <w:rsid w:val="009A04DF"/>
    <w:rsid w:val="009A0991"/>
    <w:rsid w:val="009A09CA"/>
    <w:rsid w:val="009A0E37"/>
    <w:rsid w:val="009A17E1"/>
    <w:rsid w:val="009A1F17"/>
    <w:rsid w:val="009A2126"/>
    <w:rsid w:val="009A2600"/>
    <w:rsid w:val="009A3B55"/>
    <w:rsid w:val="009A46A8"/>
    <w:rsid w:val="009A4F13"/>
    <w:rsid w:val="009A5156"/>
    <w:rsid w:val="009A533C"/>
    <w:rsid w:val="009A5431"/>
    <w:rsid w:val="009A7216"/>
    <w:rsid w:val="009A791C"/>
    <w:rsid w:val="009A7DE7"/>
    <w:rsid w:val="009B07EC"/>
    <w:rsid w:val="009B0F0E"/>
    <w:rsid w:val="009B2728"/>
    <w:rsid w:val="009B2C6A"/>
    <w:rsid w:val="009B2DA2"/>
    <w:rsid w:val="009B30FC"/>
    <w:rsid w:val="009B338A"/>
    <w:rsid w:val="009B591E"/>
    <w:rsid w:val="009B6BB6"/>
    <w:rsid w:val="009B77C7"/>
    <w:rsid w:val="009B7814"/>
    <w:rsid w:val="009B7AE0"/>
    <w:rsid w:val="009C065C"/>
    <w:rsid w:val="009C0998"/>
    <w:rsid w:val="009C2228"/>
    <w:rsid w:val="009C3EF2"/>
    <w:rsid w:val="009C47FB"/>
    <w:rsid w:val="009C4F22"/>
    <w:rsid w:val="009C651C"/>
    <w:rsid w:val="009C661D"/>
    <w:rsid w:val="009C6781"/>
    <w:rsid w:val="009C6CC5"/>
    <w:rsid w:val="009C6E14"/>
    <w:rsid w:val="009D0800"/>
    <w:rsid w:val="009D0ADA"/>
    <w:rsid w:val="009D0E12"/>
    <w:rsid w:val="009D0FCF"/>
    <w:rsid w:val="009D3E12"/>
    <w:rsid w:val="009D438E"/>
    <w:rsid w:val="009D4981"/>
    <w:rsid w:val="009D502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1465"/>
    <w:rsid w:val="009F1798"/>
    <w:rsid w:val="009F21F7"/>
    <w:rsid w:val="009F26B1"/>
    <w:rsid w:val="009F27B6"/>
    <w:rsid w:val="009F31FB"/>
    <w:rsid w:val="009F32C5"/>
    <w:rsid w:val="009F3BC0"/>
    <w:rsid w:val="009F3FC0"/>
    <w:rsid w:val="009F5F51"/>
    <w:rsid w:val="009F6B81"/>
    <w:rsid w:val="009F6FB5"/>
    <w:rsid w:val="009F7695"/>
    <w:rsid w:val="009F77CE"/>
    <w:rsid w:val="00A001CF"/>
    <w:rsid w:val="00A01910"/>
    <w:rsid w:val="00A0288B"/>
    <w:rsid w:val="00A03E66"/>
    <w:rsid w:val="00A044E9"/>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68C"/>
    <w:rsid w:val="00A34B25"/>
    <w:rsid w:val="00A34C6B"/>
    <w:rsid w:val="00A361BD"/>
    <w:rsid w:val="00A36D92"/>
    <w:rsid w:val="00A3711B"/>
    <w:rsid w:val="00A37C8B"/>
    <w:rsid w:val="00A406C1"/>
    <w:rsid w:val="00A4193A"/>
    <w:rsid w:val="00A4286B"/>
    <w:rsid w:val="00A444B9"/>
    <w:rsid w:val="00A44557"/>
    <w:rsid w:val="00A45A9F"/>
    <w:rsid w:val="00A45DFB"/>
    <w:rsid w:val="00A46883"/>
    <w:rsid w:val="00A46CF6"/>
    <w:rsid w:val="00A507A9"/>
    <w:rsid w:val="00A50AA5"/>
    <w:rsid w:val="00A51D9A"/>
    <w:rsid w:val="00A523BE"/>
    <w:rsid w:val="00A52A6F"/>
    <w:rsid w:val="00A5396D"/>
    <w:rsid w:val="00A55895"/>
    <w:rsid w:val="00A57FC3"/>
    <w:rsid w:val="00A602C7"/>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EC8"/>
    <w:rsid w:val="00A67689"/>
    <w:rsid w:val="00A70B04"/>
    <w:rsid w:val="00A71238"/>
    <w:rsid w:val="00A7170E"/>
    <w:rsid w:val="00A71ACF"/>
    <w:rsid w:val="00A72A8B"/>
    <w:rsid w:val="00A73F90"/>
    <w:rsid w:val="00A74095"/>
    <w:rsid w:val="00A7495E"/>
    <w:rsid w:val="00A7503D"/>
    <w:rsid w:val="00A7508D"/>
    <w:rsid w:val="00A76223"/>
    <w:rsid w:val="00A778EB"/>
    <w:rsid w:val="00A80A54"/>
    <w:rsid w:val="00A81918"/>
    <w:rsid w:val="00A81DEE"/>
    <w:rsid w:val="00A826F8"/>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11FD"/>
    <w:rsid w:val="00AA1964"/>
    <w:rsid w:val="00AA19A8"/>
    <w:rsid w:val="00AA1F70"/>
    <w:rsid w:val="00AA259D"/>
    <w:rsid w:val="00AA2AF8"/>
    <w:rsid w:val="00AA2C85"/>
    <w:rsid w:val="00AA6EAE"/>
    <w:rsid w:val="00AA7130"/>
    <w:rsid w:val="00AA7242"/>
    <w:rsid w:val="00AA7457"/>
    <w:rsid w:val="00AB127D"/>
    <w:rsid w:val="00AB296E"/>
    <w:rsid w:val="00AB2E2D"/>
    <w:rsid w:val="00AB3E76"/>
    <w:rsid w:val="00AB58BF"/>
    <w:rsid w:val="00AB5D10"/>
    <w:rsid w:val="00AB6FE0"/>
    <w:rsid w:val="00AB75E9"/>
    <w:rsid w:val="00AC0137"/>
    <w:rsid w:val="00AC26D5"/>
    <w:rsid w:val="00AC3593"/>
    <w:rsid w:val="00AC36A2"/>
    <w:rsid w:val="00AC38BA"/>
    <w:rsid w:val="00AC41B3"/>
    <w:rsid w:val="00AC6F33"/>
    <w:rsid w:val="00AD0C28"/>
    <w:rsid w:val="00AD1B86"/>
    <w:rsid w:val="00AD2D40"/>
    <w:rsid w:val="00AD2EA9"/>
    <w:rsid w:val="00AD3A94"/>
    <w:rsid w:val="00AD4EED"/>
    <w:rsid w:val="00AD5185"/>
    <w:rsid w:val="00AD5453"/>
    <w:rsid w:val="00AD67CA"/>
    <w:rsid w:val="00AD67EF"/>
    <w:rsid w:val="00AD6C36"/>
    <w:rsid w:val="00AD74EA"/>
    <w:rsid w:val="00AD7900"/>
    <w:rsid w:val="00AE0334"/>
    <w:rsid w:val="00AE054C"/>
    <w:rsid w:val="00AE2C03"/>
    <w:rsid w:val="00AE2F9C"/>
    <w:rsid w:val="00AE36AB"/>
    <w:rsid w:val="00AE3C32"/>
    <w:rsid w:val="00AE3F80"/>
    <w:rsid w:val="00AE43D3"/>
    <w:rsid w:val="00AE470B"/>
    <w:rsid w:val="00AE55AE"/>
    <w:rsid w:val="00AE6252"/>
    <w:rsid w:val="00AE6ACF"/>
    <w:rsid w:val="00AE7F63"/>
    <w:rsid w:val="00AF064F"/>
    <w:rsid w:val="00AF243E"/>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50A0"/>
    <w:rsid w:val="00B0607B"/>
    <w:rsid w:val="00B065B7"/>
    <w:rsid w:val="00B103CE"/>
    <w:rsid w:val="00B10CD8"/>
    <w:rsid w:val="00B11458"/>
    <w:rsid w:val="00B121D2"/>
    <w:rsid w:val="00B16072"/>
    <w:rsid w:val="00B16280"/>
    <w:rsid w:val="00B17FF7"/>
    <w:rsid w:val="00B2049B"/>
    <w:rsid w:val="00B20980"/>
    <w:rsid w:val="00B217AA"/>
    <w:rsid w:val="00B22EBB"/>
    <w:rsid w:val="00B23333"/>
    <w:rsid w:val="00B2397B"/>
    <w:rsid w:val="00B24391"/>
    <w:rsid w:val="00B249B9"/>
    <w:rsid w:val="00B25043"/>
    <w:rsid w:val="00B25AC9"/>
    <w:rsid w:val="00B25E45"/>
    <w:rsid w:val="00B277A9"/>
    <w:rsid w:val="00B27FC2"/>
    <w:rsid w:val="00B3135E"/>
    <w:rsid w:val="00B322DE"/>
    <w:rsid w:val="00B32F19"/>
    <w:rsid w:val="00B33AB9"/>
    <w:rsid w:val="00B3477B"/>
    <w:rsid w:val="00B3521B"/>
    <w:rsid w:val="00B35238"/>
    <w:rsid w:val="00B35A84"/>
    <w:rsid w:val="00B36341"/>
    <w:rsid w:val="00B409DA"/>
    <w:rsid w:val="00B40BDB"/>
    <w:rsid w:val="00B41976"/>
    <w:rsid w:val="00B4239B"/>
    <w:rsid w:val="00B42727"/>
    <w:rsid w:val="00B4351A"/>
    <w:rsid w:val="00B44E69"/>
    <w:rsid w:val="00B4501B"/>
    <w:rsid w:val="00B454F1"/>
    <w:rsid w:val="00B457FA"/>
    <w:rsid w:val="00B4662C"/>
    <w:rsid w:val="00B466D9"/>
    <w:rsid w:val="00B46797"/>
    <w:rsid w:val="00B47666"/>
    <w:rsid w:val="00B47B22"/>
    <w:rsid w:val="00B47D16"/>
    <w:rsid w:val="00B5008E"/>
    <w:rsid w:val="00B502F7"/>
    <w:rsid w:val="00B50786"/>
    <w:rsid w:val="00B507D0"/>
    <w:rsid w:val="00B50C42"/>
    <w:rsid w:val="00B521D0"/>
    <w:rsid w:val="00B52242"/>
    <w:rsid w:val="00B5377B"/>
    <w:rsid w:val="00B547D7"/>
    <w:rsid w:val="00B54AE1"/>
    <w:rsid w:val="00B55D62"/>
    <w:rsid w:val="00B55E7D"/>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6231"/>
    <w:rsid w:val="00B66A04"/>
    <w:rsid w:val="00B70C4F"/>
    <w:rsid w:val="00B71FDF"/>
    <w:rsid w:val="00B720B3"/>
    <w:rsid w:val="00B7213D"/>
    <w:rsid w:val="00B72300"/>
    <w:rsid w:val="00B73079"/>
    <w:rsid w:val="00B732AE"/>
    <w:rsid w:val="00B746CD"/>
    <w:rsid w:val="00B74783"/>
    <w:rsid w:val="00B74E88"/>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15C6"/>
    <w:rsid w:val="00BB1773"/>
    <w:rsid w:val="00BB1AFA"/>
    <w:rsid w:val="00BB20A6"/>
    <w:rsid w:val="00BB279C"/>
    <w:rsid w:val="00BB2C52"/>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53B"/>
    <w:rsid w:val="00BD485E"/>
    <w:rsid w:val="00BD63E7"/>
    <w:rsid w:val="00BD6B0E"/>
    <w:rsid w:val="00BD6B13"/>
    <w:rsid w:val="00BE073D"/>
    <w:rsid w:val="00BE078B"/>
    <w:rsid w:val="00BE1571"/>
    <w:rsid w:val="00BE1E1F"/>
    <w:rsid w:val="00BE23A9"/>
    <w:rsid w:val="00BE2A80"/>
    <w:rsid w:val="00BE2B53"/>
    <w:rsid w:val="00BE43FA"/>
    <w:rsid w:val="00BE535B"/>
    <w:rsid w:val="00BE590C"/>
    <w:rsid w:val="00BE657C"/>
    <w:rsid w:val="00BE6A6F"/>
    <w:rsid w:val="00BE6B29"/>
    <w:rsid w:val="00BE6BFB"/>
    <w:rsid w:val="00BE77A8"/>
    <w:rsid w:val="00BE7DA7"/>
    <w:rsid w:val="00BF0548"/>
    <w:rsid w:val="00BF08D4"/>
    <w:rsid w:val="00BF16D4"/>
    <w:rsid w:val="00BF17E0"/>
    <w:rsid w:val="00BF1D1A"/>
    <w:rsid w:val="00BF2738"/>
    <w:rsid w:val="00BF525A"/>
    <w:rsid w:val="00BF77AC"/>
    <w:rsid w:val="00BF7E74"/>
    <w:rsid w:val="00C013D0"/>
    <w:rsid w:val="00C02180"/>
    <w:rsid w:val="00C02368"/>
    <w:rsid w:val="00C024BF"/>
    <w:rsid w:val="00C024EC"/>
    <w:rsid w:val="00C036C5"/>
    <w:rsid w:val="00C03B52"/>
    <w:rsid w:val="00C03D1A"/>
    <w:rsid w:val="00C05011"/>
    <w:rsid w:val="00C05325"/>
    <w:rsid w:val="00C05354"/>
    <w:rsid w:val="00C053E9"/>
    <w:rsid w:val="00C077CA"/>
    <w:rsid w:val="00C07B57"/>
    <w:rsid w:val="00C07CE0"/>
    <w:rsid w:val="00C10763"/>
    <w:rsid w:val="00C11935"/>
    <w:rsid w:val="00C127F4"/>
    <w:rsid w:val="00C12949"/>
    <w:rsid w:val="00C131FC"/>
    <w:rsid w:val="00C13677"/>
    <w:rsid w:val="00C14BF6"/>
    <w:rsid w:val="00C14CAA"/>
    <w:rsid w:val="00C14FF2"/>
    <w:rsid w:val="00C1509D"/>
    <w:rsid w:val="00C163F1"/>
    <w:rsid w:val="00C168DA"/>
    <w:rsid w:val="00C21915"/>
    <w:rsid w:val="00C21937"/>
    <w:rsid w:val="00C2212D"/>
    <w:rsid w:val="00C22160"/>
    <w:rsid w:val="00C221FF"/>
    <w:rsid w:val="00C22B61"/>
    <w:rsid w:val="00C23758"/>
    <w:rsid w:val="00C23B5F"/>
    <w:rsid w:val="00C249F7"/>
    <w:rsid w:val="00C25FCF"/>
    <w:rsid w:val="00C26DF5"/>
    <w:rsid w:val="00C313C0"/>
    <w:rsid w:val="00C313CE"/>
    <w:rsid w:val="00C31C75"/>
    <w:rsid w:val="00C31D53"/>
    <w:rsid w:val="00C337FC"/>
    <w:rsid w:val="00C33C78"/>
    <w:rsid w:val="00C33CC5"/>
    <w:rsid w:val="00C34128"/>
    <w:rsid w:val="00C3442F"/>
    <w:rsid w:val="00C347CC"/>
    <w:rsid w:val="00C34891"/>
    <w:rsid w:val="00C35923"/>
    <w:rsid w:val="00C42576"/>
    <w:rsid w:val="00C42F04"/>
    <w:rsid w:val="00C43AC0"/>
    <w:rsid w:val="00C44785"/>
    <w:rsid w:val="00C451DE"/>
    <w:rsid w:val="00C45B19"/>
    <w:rsid w:val="00C45BAD"/>
    <w:rsid w:val="00C45CAC"/>
    <w:rsid w:val="00C4665F"/>
    <w:rsid w:val="00C471D3"/>
    <w:rsid w:val="00C47216"/>
    <w:rsid w:val="00C47C47"/>
    <w:rsid w:val="00C50D30"/>
    <w:rsid w:val="00C51565"/>
    <w:rsid w:val="00C51C1E"/>
    <w:rsid w:val="00C51F86"/>
    <w:rsid w:val="00C527A1"/>
    <w:rsid w:val="00C52925"/>
    <w:rsid w:val="00C533EE"/>
    <w:rsid w:val="00C535F6"/>
    <w:rsid w:val="00C5432E"/>
    <w:rsid w:val="00C54378"/>
    <w:rsid w:val="00C552C2"/>
    <w:rsid w:val="00C56215"/>
    <w:rsid w:val="00C56809"/>
    <w:rsid w:val="00C57034"/>
    <w:rsid w:val="00C609B8"/>
    <w:rsid w:val="00C60C0A"/>
    <w:rsid w:val="00C61D71"/>
    <w:rsid w:val="00C62F8E"/>
    <w:rsid w:val="00C638E6"/>
    <w:rsid w:val="00C63D6E"/>
    <w:rsid w:val="00C67501"/>
    <w:rsid w:val="00C716CA"/>
    <w:rsid w:val="00C7178B"/>
    <w:rsid w:val="00C71BBB"/>
    <w:rsid w:val="00C72076"/>
    <w:rsid w:val="00C72A61"/>
    <w:rsid w:val="00C72B26"/>
    <w:rsid w:val="00C75BAA"/>
    <w:rsid w:val="00C763CC"/>
    <w:rsid w:val="00C7693E"/>
    <w:rsid w:val="00C76EBB"/>
    <w:rsid w:val="00C77070"/>
    <w:rsid w:val="00C7725F"/>
    <w:rsid w:val="00C77B48"/>
    <w:rsid w:val="00C8065F"/>
    <w:rsid w:val="00C81C9C"/>
    <w:rsid w:val="00C83CCA"/>
    <w:rsid w:val="00C84D3A"/>
    <w:rsid w:val="00C85936"/>
    <w:rsid w:val="00C86037"/>
    <w:rsid w:val="00C864E0"/>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30F8"/>
    <w:rsid w:val="00CA4E9E"/>
    <w:rsid w:val="00CA4EE6"/>
    <w:rsid w:val="00CA5E3B"/>
    <w:rsid w:val="00CA7A57"/>
    <w:rsid w:val="00CB045D"/>
    <w:rsid w:val="00CB07BF"/>
    <w:rsid w:val="00CB1091"/>
    <w:rsid w:val="00CB122C"/>
    <w:rsid w:val="00CB1DB9"/>
    <w:rsid w:val="00CB2FF8"/>
    <w:rsid w:val="00CB3E52"/>
    <w:rsid w:val="00CB3FA0"/>
    <w:rsid w:val="00CB437E"/>
    <w:rsid w:val="00CB468D"/>
    <w:rsid w:val="00CB4A54"/>
    <w:rsid w:val="00CB510C"/>
    <w:rsid w:val="00CB5405"/>
    <w:rsid w:val="00CB55EA"/>
    <w:rsid w:val="00CB5ECC"/>
    <w:rsid w:val="00CC018B"/>
    <w:rsid w:val="00CC0430"/>
    <w:rsid w:val="00CC04EA"/>
    <w:rsid w:val="00CC1C24"/>
    <w:rsid w:val="00CC251E"/>
    <w:rsid w:val="00CC3124"/>
    <w:rsid w:val="00CC367F"/>
    <w:rsid w:val="00CC5247"/>
    <w:rsid w:val="00CC5837"/>
    <w:rsid w:val="00CC5E74"/>
    <w:rsid w:val="00CC63AE"/>
    <w:rsid w:val="00CC69AF"/>
    <w:rsid w:val="00CC6E5E"/>
    <w:rsid w:val="00CC7967"/>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F55"/>
    <w:rsid w:val="00CF02F9"/>
    <w:rsid w:val="00CF0B51"/>
    <w:rsid w:val="00CF1468"/>
    <w:rsid w:val="00CF15F2"/>
    <w:rsid w:val="00CF1C17"/>
    <w:rsid w:val="00CF2657"/>
    <w:rsid w:val="00CF2DF6"/>
    <w:rsid w:val="00CF3F4B"/>
    <w:rsid w:val="00CF46DC"/>
    <w:rsid w:val="00CF4A6F"/>
    <w:rsid w:val="00CF5987"/>
    <w:rsid w:val="00CF6272"/>
    <w:rsid w:val="00CF7B2C"/>
    <w:rsid w:val="00D000E0"/>
    <w:rsid w:val="00D01D14"/>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4378"/>
    <w:rsid w:val="00D15AD6"/>
    <w:rsid w:val="00D15B93"/>
    <w:rsid w:val="00D16A9A"/>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312A"/>
    <w:rsid w:val="00D43157"/>
    <w:rsid w:val="00D43AB5"/>
    <w:rsid w:val="00D44830"/>
    <w:rsid w:val="00D452C8"/>
    <w:rsid w:val="00D464FD"/>
    <w:rsid w:val="00D46D9C"/>
    <w:rsid w:val="00D4752E"/>
    <w:rsid w:val="00D4753B"/>
    <w:rsid w:val="00D47A1F"/>
    <w:rsid w:val="00D50552"/>
    <w:rsid w:val="00D51575"/>
    <w:rsid w:val="00D51899"/>
    <w:rsid w:val="00D51B3B"/>
    <w:rsid w:val="00D523DA"/>
    <w:rsid w:val="00D526E6"/>
    <w:rsid w:val="00D52A20"/>
    <w:rsid w:val="00D558E0"/>
    <w:rsid w:val="00D55AE9"/>
    <w:rsid w:val="00D560B6"/>
    <w:rsid w:val="00D56118"/>
    <w:rsid w:val="00D57123"/>
    <w:rsid w:val="00D608EC"/>
    <w:rsid w:val="00D60E80"/>
    <w:rsid w:val="00D61591"/>
    <w:rsid w:val="00D62F7E"/>
    <w:rsid w:val="00D63509"/>
    <w:rsid w:val="00D64B74"/>
    <w:rsid w:val="00D65B10"/>
    <w:rsid w:val="00D666AA"/>
    <w:rsid w:val="00D666F8"/>
    <w:rsid w:val="00D678D2"/>
    <w:rsid w:val="00D67B23"/>
    <w:rsid w:val="00D70DB6"/>
    <w:rsid w:val="00D721B2"/>
    <w:rsid w:val="00D729BB"/>
    <w:rsid w:val="00D73A99"/>
    <w:rsid w:val="00D74672"/>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556"/>
    <w:rsid w:val="00D8406F"/>
    <w:rsid w:val="00D84434"/>
    <w:rsid w:val="00D847EA"/>
    <w:rsid w:val="00D84DE6"/>
    <w:rsid w:val="00D84DFC"/>
    <w:rsid w:val="00D86329"/>
    <w:rsid w:val="00D8751D"/>
    <w:rsid w:val="00D87653"/>
    <w:rsid w:val="00D87C4C"/>
    <w:rsid w:val="00D91231"/>
    <w:rsid w:val="00D9144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E5B"/>
    <w:rsid w:val="00DA250F"/>
    <w:rsid w:val="00DA2577"/>
    <w:rsid w:val="00DA2EBF"/>
    <w:rsid w:val="00DA3839"/>
    <w:rsid w:val="00DA3B7D"/>
    <w:rsid w:val="00DA4048"/>
    <w:rsid w:val="00DA4BD6"/>
    <w:rsid w:val="00DA5895"/>
    <w:rsid w:val="00DA5C2A"/>
    <w:rsid w:val="00DA5D18"/>
    <w:rsid w:val="00DA6836"/>
    <w:rsid w:val="00DA6FBC"/>
    <w:rsid w:val="00DA75CF"/>
    <w:rsid w:val="00DB0565"/>
    <w:rsid w:val="00DB0CE7"/>
    <w:rsid w:val="00DB1601"/>
    <w:rsid w:val="00DB1D12"/>
    <w:rsid w:val="00DB27AE"/>
    <w:rsid w:val="00DB27EE"/>
    <w:rsid w:val="00DB2B5C"/>
    <w:rsid w:val="00DB3FAF"/>
    <w:rsid w:val="00DB5129"/>
    <w:rsid w:val="00DB53DF"/>
    <w:rsid w:val="00DB7A0C"/>
    <w:rsid w:val="00DB7B5A"/>
    <w:rsid w:val="00DC0001"/>
    <w:rsid w:val="00DC0423"/>
    <w:rsid w:val="00DC08B2"/>
    <w:rsid w:val="00DC192B"/>
    <w:rsid w:val="00DC2099"/>
    <w:rsid w:val="00DC232E"/>
    <w:rsid w:val="00DC3762"/>
    <w:rsid w:val="00DC3D3C"/>
    <w:rsid w:val="00DC421A"/>
    <w:rsid w:val="00DC438A"/>
    <w:rsid w:val="00DC47B8"/>
    <w:rsid w:val="00DC56E1"/>
    <w:rsid w:val="00DC59EF"/>
    <w:rsid w:val="00DC6D1E"/>
    <w:rsid w:val="00DD0457"/>
    <w:rsid w:val="00DD0D2C"/>
    <w:rsid w:val="00DD11C9"/>
    <w:rsid w:val="00DD2677"/>
    <w:rsid w:val="00DD4510"/>
    <w:rsid w:val="00DD4706"/>
    <w:rsid w:val="00DD537B"/>
    <w:rsid w:val="00DD5863"/>
    <w:rsid w:val="00DD779F"/>
    <w:rsid w:val="00DE1B42"/>
    <w:rsid w:val="00DE26C3"/>
    <w:rsid w:val="00DE3685"/>
    <w:rsid w:val="00DE3C36"/>
    <w:rsid w:val="00DE4759"/>
    <w:rsid w:val="00DE5A7F"/>
    <w:rsid w:val="00DE69C3"/>
    <w:rsid w:val="00DE7E5B"/>
    <w:rsid w:val="00DF009F"/>
    <w:rsid w:val="00DF0746"/>
    <w:rsid w:val="00DF30F6"/>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4409"/>
    <w:rsid w:val="00E346B6"/>
    <w:rsid w:val="00E34851"/>
    <w:rsid w:val="00E35756"/>
    <w:rsid w:val="00E369A8"/>
    <w:rsid w:val="00E374F1"/>
    <w:rsid w:val="00E377AA"/>
    <w:rsid w:val="00E400E7"/>
    <w:rsid w:val="00E407E5"/>
    <w:rsid w:val="00E4323C"/>
    <w:rsid w:val="00E435E1"/>
    <w:rsid w:val="00E437F1"/>
    <w:rsid w:val="00E456E2"/>
    <w:rsid w:val="00E45A7D"/>
    <w:rsid w:val="00E46607"/>
    <w:rsid w:val="00E46976"/>
    <w:rsid w:val="00E473B2"/>
    <w:rsid w:val="00E47BAC"/>
    <w:rsid w:val="00E527B9"/>
    <w:rsid w:val="00E5397B"/>
    <w:rsid w:val="00E54F67"/>
    <w:rsid w:val="00E55918"/>
    <w:rsid w:val="00E56974"/>
    <w:rsid w:val="00E57F7E"/>
    <w:rsid w:val="00E600BF"/>
    <w:rsid w:val="00E605EA"/>
    <w:rsid w:val="00E60658"/>
    <w:rsid w:val="00E6162F"/>
    <w:rsid w:val="00E61B82"/>
    <w:rsid w:val="00E61FA6"/>
    <w:rsid w:val="00E63029"/>
    <w:rsid w:val="00E632AA"/>
    <w:rsid w:val="00E651D6"/>
    <w:rsid w:val="00E66C61"/>
    <w:rsid w:val="00E66F27"/>
    <w:rsid w:val="00E671C1"/>
    <w:rsid w:val="00E70215"/>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777A0"/>
    <w:rsid w:val="00E80050"/>
    <w:rsid w:val="00E80847"/>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261"/>
    <w:rsid w:val="00E936A0"/>
    <w:rsid w:val="00E95912"/>
    <w:rsid w:val="00E95CF0"/>
    <w:rsid w:val="00E9774B"/>
    <w:rsid w:val="00E97F8A"/>
    <w:rsid w:val="00EA2640"/>
    <w:rsid w:val="00EA3021"/>
    <w:rsid w:val="00EA3548"/>
    <w:rsid w:val="00EA417F"/>
    <w:rsid w:val="00EA455B"/>
    <w:rsid w:val="00EA47EC"/>
    <w:rsid w:val="00EA5119"/>
    <w:rsid w:val="00EA5A98"/>
    <w:rsid w:val="00EA5F77"/>
    <w:rsid w:val="00EA62F5"/>
    <w:rsid w:val="00EA639D"/>
    <w:rsid w:val="00EB03E2"/>
    <w:rsid w:val="00EB0B7B"/>
    <w:rsid w:val="00EB23FB"/>
    <w:rsid w:val="00EB420A"/>
    <w:rsid w:val="00EB488B"/>
    <w:rsid w:val="00EB5273"/>
    <w:rsid w:val="00EB55A8"/>
    <w:rsid w:val="00EB5E64"/>
    <w:rsid w:val="00EB5F5F"/>
    <w:rsid w:val="00EB7BD2"/>
    <w:rsid w:val="00EC0523"/>
    <w:rsid w:val="00EC0CC9"/>
    <w:rsid w:val="00EC0E72"/>
    <w:rsid w:val="00EC1734"/>
    <w:rsid w:val="00EC20E7"/>
    <w:rsid w:val="00EC2B28"/>
    <w:rsid w:val="00EC2D80"/>
    <w:rsid w:val="00EC2DA1"/>
    <w:rsid w:val="00EC31FF"/>
    <w:rsid w:val="00EC3E49"/>
    <w:rsid w:val="00EC4469"/>
    <w:rsid w:val="00EC4C2A"/>
    <w:rsid w:val="00EC51F5"/>
    <w:rsid w:val="00EC6C1B"/>
    <w:rsid w:val="00EC7DA9"/>
    <w:rsid w:val="00ED06EC"/>
    <w:rsid w:val="00ED0C8F"/>
    <w:rsid w:val="00ED2290"/>
    <w:rsid w:val="00ED360E"/>
    <w:rsid w:val="00ED4399"/>
    <w:rsid w:val="00ED45D1"/>
    <w:rsid w:val="00ED464D"/>
    <w:rsid w:val="00ED563F"/>
    <w:rsid w:val="00ED5A83"/>
    <w:rsid w:val="00ED6045"/>
    <w:rsid w:val="00ED6DD6"/>
    <w:rsid w:val="00ED7DDF"/>
    <w:rsid w:val="00EE3B8F"/>
    <w:rsid w:val="00EE3DFC"/>
    <w:rsid w:val="00EE51E4"/>
    <w:rsid w:val="00EE5A49"/>
    <w:rsid w:val="00EE622C"/>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7B3C"/>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2BB8"/>
    <w:rsid w:val="00F12CFF"/>
    <w:rsid w:val="00F13953"/>
    <w:rsid w:val="00F14ED1"/>
    <w:rsid w:val="00F14EF7"/>
    <w:rsid w:val="00F1523E"/>
    <w:rsid w:val="00F1585F"/>
    <w:rsid w:val="00F2040C"/>
    <w:rsid w:val="00F204E0"/>
    <w:rsid w:val="00F20688"/>
    <w:rsid w:val="00F206A0"/>
    <w:rsid w:val="00F21850"/>
    <w:rsid w:val="00F22312"/>
    <w:rsid w:val="00F224BC"/>
    <w:rsid w:val="00F22D90"/>
    <w:rsid w:val="00F23AAA"/>
    <w:rsid w:val="00F2512D"/>
    <w:rsid w:val="00F26AEB"/>
    <w:rsid w:val="00F273AE"/>
    <w:rsid w:val="00F30C0B"/>
    <w:rsid w:val="00F32598"/>
    <w:rsid w:val="00F3719F"/>
    <w:rsid w:val="00F37272"/>
    <w:rsid w:val="00F37732"/>
    <w:rsid w:val="00F37B53"/>
    <w:rsid w:val="00F4043F"/>
    <w:rsid w:val="00F40BBC"/>
    <w:rsid w:val="00F41030"/>
    <w:rsid w:val="00F419BD"/>
    <w:rsid w:val="00F41D5E"/>
    <w:rsid w:val="00F41F32"/>
    <w:rsid w:val="00F43A38"/>
    <w:rsid w:val="00F44256"/>
    <w:rsid w:val="00F446F1"/>
    <w:rsid w:val="00F4563F"/>
    <w:rsid w:val="00F46B57"/>
    <w:rsid w:val="00F4729B"/>
    <w:rsid w:val="00F47F8C"/>
    <w:rsid w:val="00F50EB7"/>
    <w:rsid w:val="00F51565"/>
    <w:rsid w:val="00F52D22"/>
    <w:rsid w:val="00F544B1"/>
    <w:rsid w:val="00F552D5"/>
    <w:rsid w:val="00F555D1"/>
    <w:rsid w:val="00F55B5F"/>
    <w:rsid w:val="00F55E35"/>
    <w:rsid w:val="00F56E30"/>
    <w:rsid w:val="00F574AE"/>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92B"/>
    <w:rsid w:val="00F739D0"/>
    <w:rsid w:val="00F73F8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2D27"/>
    <w:rsid w:val="00F93752"/>
    <w:rsid w:val="00F93D5E"/>
    <w:rsid w:val="00F958FF"/>
    <w:rsid w:val="00F97CFB"/>
    <w:rsid w:val="00F97E73"/>
    <w:rsid w:val="00FA0C83"/>
    <w:rsid w:val="00FA2AE1"/>
    <w:rsid w:val="00FA35CD"/>
    <w:rsid w:val="00FA3F22"/>
    <w:rsid w:val="00FA6D1B"/>
    <w:rsid w:val="00FB003C"/>
    <w:rsid w:val="00FB0EEA"/>
    <w:rsid w:val="00FB1097"/>
    <w:rsid w:val="00FB1428"/>
    <w:rsid w:val="00FB18E4"/>
    <w:rsid w:val="00FB20D9"/>
    <w:rsid w:val="00FB2664"/>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D46"/>
    <w:rsid w:val="00FD1B38"/>
    <w:rsid w:val="00FD2F68"/>
    <w:rsid w:val="00FD2F99"/>
    <w:rsid w:val="00FD3B6B"/>
    <w:rsid w:val="00FD5285"/>
    <w:rsid w:val="00FD574C"/>
    <w:rsid w:val="00FD57FB"/>
    <w:rsid w:val="00FD759A"/>
    <w:rsid w:val="00FE014B"/>
    <w:rsid w:val="00FE0A0B"/>
    <w:rsid w:val="00FE15F0"/>
    <w:rsid w:val="00FE17CB"/>
    <w:rsid w:val="00FE2663"/>
    <w:rsid w:val="00FE26D8"/>
    <w:rsid w:val="00FE280F"/>
    <w:rsid w:val="00FE2FF1"/>
    <w:rsid w:val="00FE321C"/>
    <w:rsid w:val="00FE3341"/>
    <w:rsid w:val="00FE359D"/>
    <w:rsid w:val="00FE3B52"/>
    <w:rsid w:val="00FE3F9F"/>
    <w:rsid w:val="00FE4BC1"/>
    <w:rsid w:val="00FE554B"/>
    <w:rsid w:val="00FE64F0"/>
    <w:rsid w:val="00FE6BEB"/>
    <w:rsid w:val="00FE6E8B"/>
    <w:rsid w:val="00FE6EB2"/>
    <w:rsid w:val="00FE70D9"/>
    <w:rsid w:val="00FE76A2"/>
    <w:rsid w:val="00FF089F"/>
    <w:rsid w:val="00FF1490"/>
    <w:rsid w:val="00FF3746"/>
    <w:rsid w:val="00FF3A79"/>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legacy.com/obituaries/washingtonpost/obituary.aspx?n=denise-decker&amp;pid=197122357" TargetMode="External"/><Relationship Id="rId18" Type="http://schemas.openxmlformats.org/officeDocument/2006/relationships/hyperlink" Target="mailto:Bobbeandherb@comcast.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udyb429@verizon.net" TargetMode="External"/><Relationship Id="rId7" Type="http://schemas.openxmlformats.org/officeDocument/2006/relationships/endnotes" Target="endnotes.xml"/><Relationship Id="rId12" Type="http://schemas.openxmlformats.org/officeDocument/2006/relationships/hyperlink" Target="https://www.aauw.org/app/uploads/2020/02/Simple-Truth-Update-2019_v2-002.pdf" TargetMode="External"/><Relationship Id="rId17" Type="http://schemas.openxmlformats.org/officeDocument/2006/relationships/hyperlink" Target="mailto:anitarosen123@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garetsfchweitzer@gmail.com" TargetMode="External"/><Relationship Id="rId20" Type="http://schemas.openxmlformats.org/officeDocument/2006/relationships/hyperlink" Target="mailto:raspivack@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uw.org/resources/research/deeper-in-deb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raspivack@gmail.com" TargetMode="External"/><Relationship Id="rId23" Type="http://schemas.openxmlformats.org/officeDocument/2006/relationships/header" Target="header2.xml"/><Relationship Id="rId10" Type="http://schemas.openxmlformats.org/officeDocument/2006/relationships/hyperlink" Target="https://www.montgomerycollege.edu/alumni-friends-donors/foundation/donate.html/" TargetMode="External"/><Relationship Id="rId19" Type="http://schemas.openxmlformats.org/officeDocument/2006/relationships/hyperlink" Target="mailto:msullivan@niaid.nih.gov" TargetMode="External"/><Relationship Id="rId4" Type="http://schemas.openxmlformats.org/officeDocument/2006/relationships/settings" Target="settings.xml"/><Relationship Id="rId9" Type="http://schemas.openxmlformats.org/officeDocument/2006/relationships/hyperlink" Target="mailto:development@aauw.org" TargetMode="External"/><Relationship Id="rId14" Type="http://schemas.openxmlformats.org/officeDocument/2006/relationships/hyperlink" Target="mailto:hjr1234@gmail.com" TargetMode="External"/><Relationship Id="rId22"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54AD0-58C9-4430-934E-E3ED197D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6</cp:revision>
  <cp:lastPrinted>2020-11-27T13:28:00Z</cp:lastPrinted>
  <dcterms:created xsi:type="dcterms:W3CDTF">2020-11-27T13:19:00Z</dcterms:created>
  <dcterms:modified xsi:type="dcterms:W3CDTF">2020-11-27T15:55:00Z</dcterms:modified>
</cp:coreProperties>
</file>